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4" w:line="228" w:lineRule="auto"/>
        <w:rPr>
          <w:rFonts w:hint="default" w:ascii="仿宋" w:hAnsi="仿宋" w:eastAsia="仿宋" w:cs="仿宋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10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仿宋" w:hAnsi="仿宋" w:eastAsia="仿宋" w:cs="仿宋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</w:p>
    <w:p>
      <w:pPr>
        <w:spacing w:before="154" w:line="228" w:lineRule="auto"/>
        <w:ind w:left="2672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响</w:t>
      </w:r>
      <w:r>
        <w:rPr>
          <w:rFonts w:ascii="仿宋" w:hAnsi="仿宋" w:eastAsia="仿宋" w:cs="仿宋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应文件要求一览表</w:t>
      </w:r>
    </w:p>
    <w:p/>
    <w:p>
      <w:pPr>
        <w:spacing w:line="65" w:lineRule="exact"/>
      </w:pPr>
    </w:p>
    <w:tbl>
      <w:tblPr>
        <w:tblStyle w:val="4"/>
        <w:tblW w:w="9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476"/>
        <w:gridCol w:w="45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39" w:type="dxa"/>
            <w:vAlign w:val="top"/>
          </w:tcPr>
          <w:p>
            <w:pPr>
              <w:spacing w:before="250" w:line="230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476" w:type="dxa"/>
            <w:vAlign w:val="top"/>
          </w:tcPr>
          <w:p>
            <w:pPr>
              <w:spacing w:before="250" w:line="228" w:lineRule="auto"/>
              <w:ind w:left="1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文件名称</w:t>
            </w:r>
          </w:p>
        </w:tc>
        <w:tc>
          <w:tcPr>
            <w:tcW w:w="4520" w:type="dxa"/>
            <w:vAlign w:val="top"/>
          </w:tcPr>
          <w:p>
            <w:pPr>
              <w:spacing w:before="250" w:line="228" w:lineRule="auto"/>
              <w:ind w:left="17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求说明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基本情况资料</w:t>
            </w:r>
          </w:p>
        </w:tc>
        <w:tc>
          <w:tcPr>
            <w:tcW w:w="4520" w:type="dxa"/>
            <w:vAlign w:val="center"/>
          </w:tcPr>
          <w:p>
            <w:pPr>
              <w:spacing w:before="172" w:line="240" w:lineRule="auto"/>
              <w:ind w:left="112" w:right="21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承诺函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格式后附。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团队成员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提供拟派本项目团队成员人数、岗位、从业经验情况等，需提供有效文件，加盖公章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业绩或工作单位证明、社保流水等文件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业绩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提供近3年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年1月至截标日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5个最具代表性的石材养护服务项目业绩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数量若超过10个，采购人仅对前10个业绩进行复核及统计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。证明材料：提供合同复印件以合同签订时间为准，合同未体现签订时间的，则不予统计此项业绩。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5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服务方案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内容包括但不限于对本项目的理解、工期计划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应速度、服务态度承诺等，不超过10页。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产品配置及产品质量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提供产品配置清单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材料等质检报告，加盖公章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7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项目报价单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加盖公章。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39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8</w:t>
            </w:r>
          </w:p>
        </w:tc>
        <w:tc>
          <w:tcPr>
            <w:tcW w:w="3476" w:type="dxa"/>
            <w:vAlign w:val="center"/>
          </w:tcPr>
          <w:p>
            <w:pPr>
              <w:spacing w:before="172" w:line="407" w:lineRule="auto"/>
              <w:ind w:left="112" w:right="212" w:firstLine="1"/>
              <w:jc w:val="center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报价人认为需要加以说明的其他内容</w:t>
            </w:r>
          </w:p>
        </w:tc>
        <w:tc>
          <w:tcPr>
            <w:tcW w:w="4520" w:type="dxa"/>
            <w:vAlign w:val="center"/>
          </w:tcPr>
          <w:p>
            <w:pPr>
              <w:spacing w:before="65" w:line="240" w:lineRule="auto"/>
              <w:ind w:left="112"/>
              <w:jc w:val="both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如有。</w:t>
            </w:r>
          </w:p>
        </w:tc>
      </w:tr>
    </w:tbl>
    <w:p>
      <w:r>
        <w:rPr>
          <w:rFonts w:ascii="仿宋" w:hAnsi="仿宋" w:eastAsia="仿宋" w:cs="仿宋"/>
          <w:spacing w:val="10"/>
          <w:sz w:val="23"/>
          <w:szCs w:val="23"/>
        </w:rPr>
        <w:t>备</w:t>
      </w:r>
      <w:r>
        <w:rPr>
          <w:rFonts w:ascii="仿宋" w:hAnsi="仿宋" w:eastAsia="仿宋" w:cs="仿宋"/>
          <w:spacing w:val="7"/>
          <w:sz w:val="23"/>
          <w:szCs w:val="23"/>
        </w:rPr>
        <w:t>注</w:t>
      </w:r>
      <w:r>
        <w:rPr>
          <w:rFonts w:ascii="仿宋" w:hAnsi="仿宋" w:eastAsia="仿宋" w:cs="仿宋"/>
          <w:spacing w:val="5"/>
          <w:sz w:val="23"/>
          <w:szCs w:val="23"/>
        </w:rPr>
        <w:t>：以上提供资料均须加盖公章，未加盖公章资料视为无效资料。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65D12"/>
    <w:rsid w:val="07F65D12"/>
    <w:rsid w:val="12AD622E"/>
    <w:rsid w:val="BFEE8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2025-07-14T17:26:00Z</dcterms:created>
  <dc:creator>千里之行</dc:creator>
  <cp:lastModifiedBy>王自秋原</cp:lastModifiedBy>
  <dcterms:modified xsi:type="dcterms:W3CDTF">2025-09-16T17:58:39Z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884427276195488CBE91A2CC0E08DA6B</vt:lpwstr>
  </property>
</Properties>
</file>