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389DD">
      <w:pPr>
        <w:keepNext w:val="0"/>
        <w:keepLines w:val="0"/>
        <w:pageBreakBefore w:val="0"/>
        <w:widowControl w:val="0"/>
        <w:tabs>
          <w:tab w:val="left" w:pos="426"/>
        </w:tabs>
        <w:kinsoku/>
        <w:wordWrap/>
        <w:overflowPunct/>
        <w:topLinePunct w:val="0"/>
        <w:bidi w:val="0"/>
        <w:spacing w:line="300" w:lineRule="auto"/>
        <w:ind w:left="0" w:left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投标函</w:t>
      </w:r>
    </w:p>
    <w:p w14:paraId="3CCE1649">
      <w:pPr>
        <w:pStyle w:val="7"/>
        <w:keepNext w:val="0"/>
        <w:keepLines w:val="0"/>
        <w:pageBreakBefore w:val="0"/>
        <w:widowControl w:val="0"/>
        <w:kinsoku/>
        <w:wordWrap/>
        <w:overflowPunct/>
        <w:topLinePunct w:val="0"/>
        <w:bidi w:val="0"/>
        <w:spacing w:line="300" w:lineRule="auto"/>
        <w:ind w:left="0" w:leftChars="0"/>
        <w:textAlignment w:val="auto"/>
        <w:rPr>
          <w:rFonts w:hint="eastAsia" w:ascii="仿宋" w:hAnsi="仿宋" w:eastAsia="仿宋" w:cs="仿宋"/>
          <w:sz w:val="24"/>
          <w:szCs w:val="24"/>
        </w:rPr>
      </w:pPr>
    </w:p>
    <w:p w14:paraId="3E85855B">
      <w:pPr>
        <w:keepNext w:val="0"/>
        <w:keepLines w:val="0"/>
        <w:pageBreakBefore w:val="0"/>
        <w:widowControl w:val="0"/>
        <w:tabs>
          <w:tab w:val="left" w:pos="426"/>
        </w:tabs>
        <w:kinsoku/>
        <w:wordWrap/>
        <w:overflowPunct/>
        <w:topLinePunct w:val="0"/>
        <w:bidi w:val="0"/>
        <w:spacing w:line="300" w:lineRule="auto"/>
        <w:ind w:left="0" w:leftChars="0" w:firstLine="2"/>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致：</w:t>
      </w:r>
      <w:r>
        <w:rPr>
          <w:rFonts w:hint="eastAsia" w:ascii="仿宋" w:hAnsi="仿宋" w:eastAsia="仿宋" w:cs="仿宋"/>
          <w:b/>
          <w:sz w:val="24"/>
          <w:szCs w:val="24"/>
          <w:lang w:val="en-US" w:eastAsia="zh-CN"/>
        </w:rPr>
        <w:t>深圳市龙岗区耳鼻咽喉医院</w:t>
      </w:r>
    </w:p>
    <w:p w14:paraId="5BE8DCAB">
      <w:pPr>
        <w:keepNext w:val="0"/>
        <w:keepLines w:val="0"/>
        <w:pageBreakBefore w:val="0"/>
        <w:widowControl w:val="0"/>
        <w:tabs>
          <w:tab w:val="left" w:pos="426"/>
        </w:tabs>
        <w:kinsoku/>
        <w:wordWrap/>
        <w:overflowPunct/>
        <w:topLinePunct w:val="0"/>
        <w:bidi w:val="0"/>
        <w:spacing w:line="300" w:lineRule="auto"/>
        <w:ind w:left="0" w:leftChars="0" w:firstLine="427" w:firstLineChars="178"/>
        <w:textAlignment w:val="auto"/>
        <w:rPr>
          <w:rFonts w:hint="eastAsia" w:ascii="仿宋" w:hAnsi="仿宋" w:eastAsia="仿宋" w:cs="仿宋"/>
          <w:sz w:val="24"/>
          <w:szCs w:val="24"/>
        </w:rPr>
      </w:pPr>
      <w:r>
        <w:rPr>
          <w:rFonts w:hint="eastAsia" w:ascii="仿宋" w:hAnsi="仿宋" w:eastAsia="仿宋" w:cs="仿宋"/>
          <w:sz w:val="24"/>
          <w:szCs w:val="24"/>
        </w:rPr>
        <w:t>我方确认收到贵方</w:t>
      </w:r>
      <w:r>
        <w:rPr>
          <w:rFonts w:hint="eastAsia" w:ascii="仿宋" w:hAnsi="仿宋" w:eastAsia="仿宋" w:cs="仿宋"/>
          <w:kern w:val="28"/>
          <w:sz w:val="24"/>
          <w:szCs w:val="24"/>
          <w:u w:val="single"/>
        </w:rPr>
        <w:t xml:space="preserve">                   </w:t>
      </w:r>
      <w:r>
        <w:rPr>
          <w:rFonts w:hint="eastAsia" w:ascii="仿宋" w:hAnsi="仿宋" w:eastAsia="仿宋" w:cs="仿宋"/>
          <w:kern w:val="28"/>
          <w:sz w:val="24"/>
          <w:szCs w:val="24"/>
        </w:rPr>
        <w:t>采购</w:t>
      </w:r>
      <w:r>
        <w:rPr>
          <w:rFonts w:hint="eastAsia" w:ascii="仿宋" w:hAnsi="仿宋" w:eastAsia="仿宋" w:cs="仿宋"/>
          <w:sz w:val="24"/>
          <w:szCs w:val="24"/>
        </w:rPr>
        <w:t>货物及相关服务的招标文件（项目编号：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(投标人名称、地址)</w:t>
      </w:r>
      <w:r>
        <w:rPr>
          <w:rFonts w:hint="eastAsia" w:ascii="仿宋" w:hAnsi="仿宋" w:eastAsia="仿宋" w:cs="仿宋"/>
          <w:sz w:val="24"/>
          <w:szCs w:val="24"/>
        </w:rPr>
        <w:t>作为投标人已正式授权</w:t>
      </w:r>
      <w:r>
        <w:rPr>
          <w:rFonts w:hint="eastAsia" w:ascii="仿宋" w:hAnsi="仿宋" w:eastAsia="仿宋" w:cs="仿宋"/>
          <w:sz w:val="24"/>
          <w:szCs w:val="24"/>
          <w:u w:val="single"/>
        </w:rPr>
        <w:t xml:space="preserve"> (被投标人授权代表全名、职务)</w:t>
      </w:r>
      <w:r>
        <w:rPr>
          <w:rFonts w:hint="eastAsia" w:ascii="仿宋" w:hAnsi="仿宋" w:eastAsia="仿宋" w:cs="仿宋"/>
          <w:sz w:val="24"/>
          <w:szCs w:val="24"/>
        </w:rPr>
        <w:t>为我方签名代表，签名代表在此声明并同意：</w:t>
      </w:r>
    </w:p>
    <w:p w14:paraId="5FEB6508">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1.</w:t>
      </w:r>
      <w:r>
        <w:rPr>
          <w:rFonts w:hint="eastAsia" w:ascii="仿宋" w:hAnsi="仿宋" w:eastAsia="仿宋" w:cs="仿宋"/>
          <w:b/>
          <w:sz w:val="24"/>
          <w:szCs w:val="24"/>
        </w:rPr>
        <w:t>我单位愿意遵守招标文件的各项规定，自愿参加投标，并已清楚招标文件的要求及有关文件规定，并严格按照招标文件的规定履行全部责任和义务。</w:t>
      </w:r>
    </w:p>
    <w:p w14:paraId="12A2D9A1">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我们同意本投标文件的投标有效期从提交投标文件的截止之日起</w:t>
      </w:r>
      <w:r>
        <w:rPr>
          <w:rFonts w:hint="eastAsia" w:ascii="仿宋" w:hAnsi="仿宋" w:eastAsia="仿宋" w:cs="仿宋"/>
          <w:b/>
          <w:sz w:val="24"/>
          <w:szCs w:val="24"/>
          <w:highlight w:val="none"/>
          <w:u w:val="single"/>
          <w:lang w:val="en-US" w:eastAsia="zh-CN"/>
        </w:rPr>
        <w:t>90</w:t>
      </w:r>
      <w:r>
        <w:rPr>
          <w:rFonts w:hint="eastAsia" w:ascii="仿宋" w:hAnsi="仿宋" w:eastAsia="仿宋" w:cs="仿宋"/>
          <w:b/>
          <w:sz w:val="24"/>
          <w:szCs w:val="24"/>
        </w:rPr>
        <w:t>日历日内有效，并承诺不予撤销已递交的投标文件。</w:t>
      </w:r>
    </w:p>
    <w:p w14:paraId="4F68B54C">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我单位已经详细地阅读并完全明白了全部招标文件及附件，我单位完全理解本招标文件的要求，我单位同意放弃对招标文件提出不明或误解的一切权利。</w:t>
      </w:r>
    </w:p>
    <w:p w14:paraId="3534A11E">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4.</w:t>
      </w:r>
      <w:r>
        <w:rPr>
          <w:rFonts w:hint="eastAsia" w:ascii="仿宋" w:hAnsi="仿宋" w:eastAsia="仿宋" w:cs="仿宋"/>
          <w:b/>
          <w:sz w:val="24"/>
          <w:szCs w:val="24"/>
        </w:rPr>
        <w:t>我单位同意提供</w:t>
      </w:r>
      <w:r>
        <w:rPr>
          <w:rFonts w:hint="eastAsia" w:ascii="仿宋" w:hAnsi="仿宋" w:eastAsia="仿宋" w:cs="仿宋"/>
          <w:b/>
          <w:sz w:val="24"/>
          <w:szCs w:val="24"/>
          <w:lang w:eastAsia="zh-TW"/>
        </w:rPr>
        <w:t>采购人</w:t>
      </w:r>
      <w:r>
        <w:rPr>
          <w:rFonts w:hint="eastAsia" w:ascii="仿宋" w:hAnsi="仿宋" w:eastAsia="仿宋" w:cs="仿宋"/>
          <w:b/>
          <w:sz w:val="24"/>
          <w:szCs w:val="24"/>
        </w:rPr>
        <w:t>与</w:t>
      </w:r>
      <w:r>
        <w:rPr>
          <w:rFonts w:hint="eastAsia" w:ascii="仿宋" w:hAnsi="仿宋" w:eastAsia="仿宋" w:cs="仿宋"/>
          <w:b/>
          <w:sz w:val="24"/>
          <w:szCs w:val="24"/>
          <w:lang w:eastAsia="zh-CN"/>
        </w:rPr>
        <w:t>评审委员会</w:t>
      </w:r>
      <w:r>
        <w:rPr>
          <w:rFonts w:hint="eastAsia" w:ascii="仿宋" w:hAnsi="仿宋" w:eastAsia="仿宋" w:cs="仿宋"/>
          <w:b/>
          <w:sz w:val="24"/>
          <w:szCs w:val="24"/>
        </w:rPr>
        <w:t>要求的有关投标的一切数据或资料。</w:t>
      </w:r>
    </w:p>
    <w:p w14:paraId="70DE7419">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5.</w:t>
      </w:r>
      <w:r>
        <w:rPr>
          <w:rFonts w:hint="eastAsia" w:ascii="仿宋" w:hAnsi="仿宋" w:eastAsia="仿宋" w:cs="仿宋"/>
          <w:b/>
          <w:sz w:val="24"/>
          <w:szCs w:val="24"/>
        </w:rPr>
        <w:t>我单位理解</w:t>
      </w:r>
      <w:r>
        <w:rPr>
          <w:rFonts w:hint="eastAsia" w:ascii="仿宋" w:hAnsi="仿宋" w:eastAsia="仿宋" w:cs="仿宋"/>
          <w:b/>
          <w:sz w:val="24"/>
          <w:szCs w:val="24"/>
          <w:lang w:eastAsia="zh-TW"/>
        </w:rPr>
        <w:t>采购人</w:t>
      </w:r>
      <w:r>
        <w:rPr>
          <w:rFonts w:hint="eastAsia" w:ascii="仿宋" w:hAnsi="仿宋" w:eastAsia="仿宋" w:cs="仿宋"/>
          <w:b/>
          <w:sz w:val="24"/>
          <w:szCs w:val="24"/>
        </w:rPr>
        <w:t>与</w:t>
      </w:r>
      <w:r>
        <w:rPr>
          <w:rFonts w:hint="eastAsia" w:ascii="仿宋" w:hAnsi="仿宋" w:eastAsia="仿宋" w:cs="仿宋"/>
          <w:b/>
          <w:sz w:val="24"/>
          <w:szCs w:val="24"/>
          <w:lang w:eastAsia="zh-CN"/>
        </w:rPr>
        <w:t>评审委员会</w:t>
      </w:r>
      <w:r>
        <w:rPr>
          <w:rFonts w:hint="eastAsia" w:ascii="仿宋" w:hAnsi="仿宋" w:eastAsia="仿宋" w:cs="仿宋"/>
          <w:b/>
          <w:sz w:val="24"/>
          <w:szCs w:val="24"/>
        </w:rPr>
        <w:t>并无义务必须接受最低报价的投标或其它任何投标，完全</w:t>
      </w:r>
      <w:r>
        <w:rPr>
          <w:rFonts w:hint="eastAsia" w:ascii="仿宋" w:hAnsi="仿宋" w:eastAsia="仿宋" w:cs="仿宋"/>
          <w:b/>
          <w:sz w:val="24"/>
          <w:szCs w:val="24"/>
          <w:lang w:val="en-US" w:eastAsia="zh-CN"/>
        </w:rPr>
        <w:t>采购人</w:t>
      </w:r>
      <w:r>
        <w:rPr>
          <w:rFonts w:hint="eastAsia" w:ascii="仿宋" w:hAnsi="仿宋" w:eastAsia="仿宋" w:cs="仿宋"/>
          <w:b/>
          <w:sz w:val="24"/>
          <w:szCs w:val="24"/>
        </w:rPr>
        <w:t>拒绝迟到的任何投标和最低投标报价不是被授予中标的唯一条件。</w:t>
      </w:r>
    </w:p>
    <w:p w14:paraId="12A81B2F">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6.</w:t>
      </w:r>
      <w:r>
        <w:rPr>
          <w:rFonts w:hint="eastAsia" w:ascii="仿宋" w:hAnsi="仿宋" w:eastAsia="仿宋" w:cs="仿宋"/>
          <w:b/>
          <w:sz w:val="24"/>
          <w:szCs w:val="24"/>
        </w:rPr>
        <w:t xml:space="preserve">如果我单位未对招标文件全部要求作出实质性响应，则完全同意并接受按无效投标处理。 </w:t>
      </w:r>
    </w:p>
    <w:p w14:paraId="5A9799D6">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7.</w:t>
      </w:r>
      <w:r>
        <w:rPr>
          <w:rFonts w:hint="eastAsia" w:ascii="仿宋" w:hAnsi="仿宋" w:eastAsia="仿宋" w:cs="仿宋"/>
          <w:b/>
          <w:sz w:val="24"/>
          <w:szCs w:val="24"/>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0083DD7">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8.</w:t>
      </w:r>
      <w:r>
        <w:rPr>
          <w:rFonts w:hint="eastAsia" w:ascii="仿宋" w:hAnsi="仿宋" w:eastAsia="仿宋" w:cs="仿宋"/>
          <w:b/>
          <w:sz w:val="24"/>
          <w:szCs w:val="24"/>
        </w:rPr>
        <w:t>如果我单位提供的声明或承诺不真实，则完全同意认定为我司提供虚假材料，并同意作相应处理。</w:t>
      </w:r>
    </w:p>
    <w:p w14:paraId="519FAEFA">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9.</w:t>
      </w:r>
      <w:r>
        <w:rPr>
          <w:rFonts w:hint="eastAsia" w:ascii="仿宋" w:hAnsi="仿宋" w:eastAsia="仿宋" w:cs="仿宋"/>
          <w:b/>
          <w:sz w:val="24"/>
          <w:szCs w:val="24"/>
        </w:rPr>
        <w:t>我单位是依法注册的法人，在法律、财务及运作上完全独立于本项目采购人、用户单位（如有）和采购代理机构。</w:t>
      </w:r>
    </w:p>
    <w:p w14:paraId="0C3F6988">
      <w:pPr>
        <w:keepNext w:val="0"/>
        <w:keepLines w:val="0"/>
        <w:pageBreakBefore w:val="0"/>
        <w:widowControl w:val="0"/>
        <w:numPr>
          <w:ilvl w:val="0"/>
          <w:numId w:val="0"/>
        </w:numPr>
        <w:tabs>
          <w:tab w:val="left" w:pos="426"/>
        </w:tabs>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备注：</w:t>
      </w:r>
    </w:p>
    <w:p w14:paraId="101AE249">
      <w:pPr>
        <w:keepNext w:val="0"/>
        <w:keepLines w:val="0"/>
        <w:pageBreakBefore w:val="0"/>
        <w:widowControl w:val="0"/>
        <w:tabs>
          <w:tab w:val="left" w:pos="426"/>
        </w:tabs>
        <w:kinsoku/>
        <w:wordWrap/>
        <w:overflowPunct/>
        <w:topLinePunct w:val="0"/>
        <w:autoSpaceDE w:val="0"/>
        <w:autoSpaceDN w:val="0"/>
        <w:bidi w:val="0"/>
        <w:adjustRightIn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1.</w:t>
      </w:r>
      <w:r>
        <w:rPr>
          <w:rFonts w:hint="eastAsia" w:ascii="仿宋" w:hAnsi="仿宋" w:eastAsia="仿宋" w:cs="仿宋"/>
          <w:b/>
          <w:sz w:val="24"/>
          <w:szCs w:val="24"/>
        </w:rPr>
        <w:t>投标函中承诺的投标有效期应当不少于招标文件中载明的投标有效期，否则视为无效投标。</w:t>
      </w:r>
    </w:p>
    <w:p w14:paraId="08EFD29A">
      <w:pPr>
        <w:keepNext w:val="0"/>
        <w:keepLines w:val="0"/>
        <w:pageBreakBefore w:val="0"/>
        <w:widowControl w:val="0"/>
        <w:tabs>
          <w:tab w:val="left" w:pos="426"/>
        </w:tabs>
        <w:kinsoku/>
        <w:wordWrap/>
        <w:overflowPunct/>
        <w:topLinePunct w:val="0"/>
        <w:autoSpaceDE w:val="0"/>
        <w:autoSpaceDN w:val="0"/>
        <w:bidi w:val="0"/>
        <w:adjustRightIn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除投标有效期承诺的时间外，本投标函内容不得擅自删改，否则视为无效投标。</w:t>
      </w:r>
    </w:p>
    <w:p w14:paraId="37868826">
      <w:pPr>
        <w:pStyle w:val="2"/>
        <w:pageBreakBefore w:val="0"/>
        <w:widowControl w:val="0"/>
        <w:kinsoku/>
        <w:wordWrap/>
        <w:overflowPunct/>
        <w:topLinePunct w:val="0"/>
        <w:bidi w:val="0"/>
        <w:spacing w:before="0" w:beforeLines="0" w:after="0" w:afterLines="0" w:line="300" w:lineRule="auto"/>
        <w:ind w:firstLine="883" w:firstLineChars="200"/>
        <w:jc w:val="both"/>
        <w:textAlignment w:val="auto"/>
        <w:rPr>
          <w:rFonts w:hint="eastAsia"/>
        </w:rPr>
      </w:pPr>
    </w:p>
    <w:p w14:paraId="582ED388">
      <w:pPr>
        <w:pageBreakBefore w:val="0"/>
        <w:widowControl w:val="0"/>
        <w:tabs>
          <w:tab w:val="left" w:pos="426"/>
        </w:tabs>
        <w:kinsoku/>
        <w:wordWrap/>
        <w:overflowPunct/>
        <w:topLinePunct w:val="0"/>
        <w:bidi w:val="0"/>
        <w:spacing w:line="300" w:lineRule="auto"/>
        <w:ind w:firstLine="1205" w:firstLineChars="500"/>
        <w:textAlignment w:val="auto"/>
        <w:rPr>
          <w:rFonts w:hint="eastAsia" w:ascii="仿宋" w:hAnsi="仿宋" w:eastAsia="仿宋" w:cs="仿宋"/>
          <w:sz w:val="24"/>
          <w:szCs w:val="24"/>
        </w:rPr>
      </w:pPr>
      <w:bookmarkStart w:id="0" w:name="_GoBack"/>
      <w:bookmarkEnd w:id="0"/>
      <w:r>
        <w:rPr>
          <w:rFonts w:hint="eastAsia" w:ascii="仿宋" w:hAnsi="仿宋" w:eastAsia="仿宋" w:cs="仿宋"/>
          <w:b/>
          <w:bCs/>
          <w:sz w:val="24"/>
          <w:szCs w:val="24"/>
        </w:rPr>
        <w:t>投标人单位名称（单位盖公章）：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CE06688">
      <w:pPr>
        <w:pageBreakBefore w:val="0"/>
        <w:widowControl w:val="0"/>
        <w:tabs>
          <w:tab w:val="left" w:pos="426"/>
        </w:tabs>
        <w:kinsoku/>
        <w:wordWrap/>
        <w:overflowPunct/>
        <w:topLinePunct w:val="0"/>
        <w:bidi w:val="0"/>
        <w:spacing w:line="300" w:lineRule="auto"/>
        <w:ind w:firstLine="4337" w:firstLineChars="1800"/>
        <w:textAlignment w:val="auto"/>
        <w:rPr>
          <w:rFonts w:hint="eastAsia" w:ascii="仿宋" w:hAnsi="仿宋" w:eastAsia="仿宋" w:cs="仿宋"/>
          <w:b/>
          <w:sz w:val="24"/>
          <w:highlight w:val="none"/>
          <w:lang w:val="en-US" w:eastAsia="zh-CN"/>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lang w:val="en-US" w:eastAsia="zh-CN"/>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9F0F">
    <w:pPr>
      <w:pStyle w:val="1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5915">
    <w:pPr>
      <w:pStyle w:val="1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WY1NzRjNDk5Njk1ZDJiNTc0OTU4M2U4OTUwYjI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6661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311EF4"/>
    <w:rsid w:val="02070CCA"/>
    <w:rsid w:val="029D3A65"/>
    <w:rsid w:val="029E28CC"/>
    <w:rsid w:val="02FD73D9"/>
    <w:rsid w:val="03F34A98"/>
    <w:rsid w:val="040D7160"/>
    <w:rsid w:val="049A7A55"/>
    <w:rsid w:val="04A163D8"/>
    <w:rsid w:val="04CE72AD"/>
    <w:rsid w:val="04F24EFB"/>
    <w:rsid w:val="04F31768"/>
    <w:rsid w:val="06050740"/>
    <w:rsid w:val="07027040"/>
    <w:rsid w:val="07A07BF6"/>
    <w:rsid w:val="07F949EC"/>
    <w:rsid w:val="07FC1113"/>
    <w:rsid w:val="0822685D"/>
    <w:rsid w:val="08AF3684"/>
    <w:rsid w:val="08D7672D"/>
    <w:rsid w:val="09722ECD"/>
    <w:rsid w:val="09862E1C"/>
    <w:rsid w:val="09EA6E37"/>
    <w:rsid w:val="0A0106F5"/>
    <w:rsid w:val="0A0807A0"/>
    <w:rsid w:val="0A310FDA"/>
    <w:rsid w:val="0A426DC6"/>
    <w:rsid w:val="0AC70AC2"/>
    <w:rsid w:val="0ADA0430"/>
    <w:rsid w:val="0ADD663E"/>
    <w:rsid w:val="0B1701D0"/>
    <w:rsid w:val="0BC45B93"/>
    <w:rsid w:val="0C032502"/>
    <w:rsid w:val="0C141EDE"/>
    <w:rsid w:val="0C193AD3"/>
    <w:rsid w:val="0CAC2BC9"/>
    <w:rsid w:val="0CEA5470"/>
    <w:rsid w:val="0DB708FE"/>
    <w:rsid w:val="0DE95727"/>
    <w:rsid w:val="0DFF46DE"/>
    <w:rsid w:val="0E400B9F"/>
    <w:rsid w:val="0EB86FCD"/>
    <w:rsid w:val="0EBE3E7B"/>
    <w:rsid w:val="0FC24482"/>
    <w:rsid w:val="108B4DE6"/>
    <w:rsid w:val="10C852A7"/>
    <w:rsid w:val="11482EF1"/>
    <w:rsid w:val="115841D6"/>
    <w:rsid w:val="116F24D1"/>
    <w:rsid w:val="11F701D1"/>
    <w:rsid w:val="11FB708E"/>
    <w:rsid w:val="12176D07"/>
    <w:rsid w:val="12E76E7A"/>
    <w:rsid w:val="14103A0E"/>
    <w:rsid w:val="145E012F"/>
    <w:rsid w:val="147E0AD7"/>
    <w:rsid w:val="155C3FE0"/>
    <w:rsid w:val="15903C4E"/>
    <w:rsid w:val="15C745A0"/>
    <w:rsid w:val="16687697"/>
    <w:rsid w:val="17684DD0"/>
    <w:rsid w:val="177366C3"/>
    <w:rsid w:val="17775829"/>
    <w:rsid w:val="17C91873"/>
    <w:rsid w:val="17FE49B9"/>
    <w:rsid w:val="18143A6B"/>
    <w:rsid w:val="186D1B4E"/>
    <w:rsid w:val="19013CB1"/>
    <w:rsid w:val="19091C4A"/>
    <w:rsid w:val="19314B52"/>
    <w:rsid w:val="19AF7825"/>
    <w:rsid w:val="19C568A1"/>
    <w:rsid w:val="19D44C1D"/>
    <w:rsid w:val="1A3F504D"/>
    <w:rsid w:val="1B0E2C71"/>
    <w:rsid w:val="1B516D3B"/>
    <w:rsid w:val="1B827729"/>
    <w:rsid w:val="1BB07BC9"/>
    <w:rsid w:val="1BC23B09"/>
    <w:rsid w:val="1BD67990"/>
    <w:rsid w:val="1C0320AA"/>
    <w:rsid w:val="1C7D15FF"/>
    <w:rsid w:val="1C8C6544"/>
    <w:rsid w:val="1CDC6C76"/>
    <w:rsid w:val="1D274CCD"/>
    <w:rsid w:val="1D550FDE"/>
    <w:rsid w:val="1D5C581B"/>
    <w:rsid w:val="1D6E4E35"/>
    <w:rsid w:val="1E393459"/>
    <w:rsid w:val="1E7B23CC"/>
    <w:rsid w:val="1F6115C2"/>
    <w:rsid w:val="1FBC4161"/>
    <w:rsid w:val="202F6D32"/>
    <w:rsid w:val="20612D7F"/>
    <w:rsid w:val="20765736"/>
    <w:rsid w:val="20DD55C0"/>
    <w:rsid w:val="2231143C"/>
    <w:rsid w:val="2245341D"/>
    <w:rsid w:val="22574EFE"/>
    <w:rsid w:val="22882FEA"/>
    <w:rsid w:val="23614286"/>
    <w:rsid w:val="236379CA"/>
    <w:rsid w:val="23CD3AA8"/>
    <w:rsid w:val="24030E99"/>
    <w:rsid w:val="244553D1"/>
    <w:rsid w:val="2462501E"/>
    <w:rsid w:val="24E0742D"/>
    <w:rsid w:val="254C061E"/>
    <w:rsid w:val="25BB0CC3"/>
    <w:rsid w:val="25EA2F9C"/>
    <w:rsid w:val="26226C5D"/>
    <w:rsid w:val="2663431E"/>
    <w:rsid w:val="26FA72C2"/>
    <w:rsid w:val="28553C8E"/>
    <w:rsid w:val="28790EF5"/>
    <w:rsid w:val="28C92CBB"/>
    <w:rsid w:val="290C4C94"/>
    <w:rsid w:val="29CE1F49"/>
    <w:rsid w:val="29FE21D6"/>
    <w:rsid w:val="2A9E23A4"/>
    <w:rsid w:val="2BD3141F"/>
    <w:rsid w:val="2C0A4D8F"/>
    <w:rsid w:val="2C385076"/>
    <w:rsid w:val="2C9A4365"/>
    <w:rsid w:val="2C9A7A52"/>
    <w:rsid w:val="2D5B3AF4"/>
    <w:rsid w:val="2DE112C4"/>
    <w:rsid w:val="2EAD348A"/>
    <w:rsid w:val="2EBE0EDE"/>
    <w:rsid w:val="2F1C5505"/>
    <w:rsid w:val="2F803CE6"/>
    <w:rsid w:val="301445CE"/>
    <w:rsid w:val="304412AC"/>
    <w:rsid w:val="304A60A2"/>
    <w:rsid w:val="30E402A4"/>
    <w:rsid w:val="30E67B79"/>
    <w:rsid w:val="316769E0"/>
    <w:rsid w:val="31BD7D7C"/>
    <w:rsid w:val="3309293E"/>
    <w:rsid w:val="33922D7B"/>
    <w:rsid w:val="33C148CD"/>
    <w:rsid w:val="342509B8"/>
    <w:rsid w:val="356B157C"/>
    <w:rsid w:val="35A707EA"/>
    <w:rsid w:val="35B2271F"/>
    <w:rsid w:val="368C11C2"/>
    <w:rsid w:val="36F32FEF"/>
    <w:rsid w:val="37C82C94"/>
    <w:rsid w:val="37E4788A"/>
    <w:rsid w:val="37EB6F48"/>
    <w:rsid w:val="38C16ECF"/>
    <w:rsid w:val="39621237"/>
    <w:rsid w:val="39A56EBD"/>
    <w:rsid w:val="3A4F2C33"/>
    <w:rsid w:val="3A744536"/>
    <w:rsid w:val="3AB1338A"/>
    <w:rsid w:val="3B141786"/>
    <w:rsid w:val="3B2F036E"/>
    <w:rsid w:val="3B385475"/>
    <w:rsid w:val="3B516287"/>
    <w:rsid w:val="3BFA6B84"/>
    <w:rsid w:val="3C1108C0"/>
    <w:rsid w:val="3D2925F6"/>
    <w:rsid w:val="3D346D71"/>
    <w:rsid w:val="3D367D36"/>
    <w:rsid w:val="3DD75110"/>
    <w:rsid w:val="3DDB63EB"/>
    <w:rsid w:val="3E7A5DA4"/>
    <w:rsid w:val="3EAA55A5"/>
    <w:rsid w:val="3F623810"/>
    <w:rsid w:val="3F7C779C"/>
    <w:rsid w:val="3FA255B3"/>
    <w:rsid w:val="400F4B9B"/>
    <w:rsid w:val="406749C8"/>
    <w:rsid w:val="41AB4D3E"/>
    <w:rsid w:val="41E74672"/>
    <w:rsid w:val="42066D19"/>
    <w:rsid w:val="431D791B"/>
    <w:rsid w:val="43C0290D"/>
    <w:rsid w:val="43E21F24"/>
    <w:rsid w:val="43F809F6"/>
    <w:rsid w:val="44DE52DF"/>
    <w:rsid w:val="44EE727B"/>
    <w:rsid w:val="456450B8"/>
    <w:rsid w:val="45BE3CD9"/>
    <w:rsid w:val="45CB1F02"/>
    <w:rsid w:val="467A5994"/>
    <w:rsid w:val="4762530A"/>
    <w:rsid w:val="47717F92"/>
    <w:rsid w:val="4797200E"/>
    <w:rsid w:val="48743035"/>
    <w:rsid w:val="497F0713"/>
    <w:rsid w:val="49E21C9A"/>
    <w:rsid w:val="4A1238E7"/>
    <w:rsid w:val="4A155AE7"/>
    <w:rsid w:val="4A7C5337"/>
    <w:rsid w:val="4B475260"/>
    <w:rsid w:val="4B5856BF"/>
    <w:rsid w:val="4B8B7843"/>
    <w:rsid w:val="4BF03B4A"/>
    <w:rsid w:val="4E2850FC"/>
    <w:rsid w:val="4E910D5D"/>
    <w:rsid w:val="4FF9623B"/>
    <w:rsid w:val="4FFFEDC3"/>
    <w:rsid w:val="503874F1"/>
    <w:rsid w:val="50A53155"/>
    <w:rsid w:val="511B30E4"/>
    <w:rsid w:val="51A159FE"/>
    <w:rsid w:val="52287B99"/>
    <w:rsid w:val="52333AA7"/>
    <w:rsid w:val="52410C5B"/>
    <w:rsid w:val="526E3F03"/>
    <w:rsid w:val="529671F9"/>
    <w:rsid w:val="52992845"/>
    <w:rsid w:val="533864BD"/>
    <w:rsid w:val="53484EA2"/>
    <w:rsid w:val="54280345"/>
    <w:rsid w:val="547D1CF3"/>
    <w:rsid w:val="54975D21"/>
    <w:rsid w:val="54BF4E56"/>
    <w:rsid w:val="54D256F4"/>
    <w:rsid w:val="55AF118E"/>
    <w:rsid w:val="56080135"/>
    <w:rsid w:val="562C577E"/>
    <w:rsid w:val="56AD3EC1"/>
    <w:rsid w:val="56CD51B3"/>
    <w:rsid w:val="573A3ECB"/>
    <w:rsid w:val="575B02ED"/>
    <w:rsid w:val="57614FE6"/>
    <w:rsid w:val="57EE5AE8"/>
    <w:rsid w:val="5866703A"/>
    <w:rsid w:val="595308A7"/>
    <w:rsid w:val="595465EE"/>
    <w:rsid w:val="5A0C1B4F"/>
    <w:rsid w:val="5A4237C2"/>
    <w:rsid w:val="5A837DC1"/>
    <w:rsid w:val="5ABF12B7"/>
    <w:rsid w:val="5B3F505C"/>
    <w:rsid w:val="5B40223A"/>
    <w:rsid w:val="5B4E6197"/>
    <w:rsid w:val="5B500161"/>
    <w:rsid w:val="5BE57E36"/>
    <w:rsid w:val="5BE912E1"/>
    <w:rsid w:val="5C882305"/>
    <w:rsid w:val="5D6B1282"/>
    <w:rsid w:val="5D705536"/>
    <w:rsid w:val="5D7212B5"/>
    <w:rsid w:val="5E0A2849"/>
    <w:rsid w:val="5E3E6CDB"/>
    <w:rsid w:val="5E734FA9"/>
    <w:rsid w:val="5E95226E"/>
    <w:rsid w:val="5EA66A16"/>
    <w:rsid w:val="5F381638"/>
    <w:rsid w:val="5F8F2016"/>
    <w:rsid w:val="60031CB2"/>
    <w:rsid w:val="603D3238"/>
    <w:rsid w:val="608368E3"/>
    <w:rsid w:val="60C413D5"/>
    <w:rsid w:val="6111668E"/>
    <w:rsid w:val="615B6F6B"/>
    <w:rsid w:val="623E27EF"/>
    <w:rsid w:val="63422A85"/>
    <w:rsid w:val="63736D0F"/>
    <w:rsid w:val="63EC046F"/>
    <w:rsid w:val="64041E8E"/>
    <w:rsid w:val="6470717E"/>
    <w:rsid w:val="649D4417"/>
    <w:rsid w:val="655D6C47"/>
    <w:rsid w:val="658E3D60"/>
    <w:rsid w:val="658F2B3B"/>
    <w:rsid w:val="662D5327"/>
    <w:rsid w:val="66361BAE"/>
    <w:rsid w:val="66521231"/>
    <w:rsid w:val="666F1DE3"/>
    <w:rsid w:val="66AA05FC"/>
    <w:rsid w:val="66FE6C82"/>
    <w:rsid w:val="685665D7"/>
    <w:rsid w:val="69056046"/>
    <w:rsid w:val="69111763"/>
    <w:rsid w:val="69823BDB"/>
    <w:rsid w:val="6A343C51"/>
    <w:rsid w:val="6AA06CCC"/>
    <w:rsid w:val="6B3C7509"/>
    <w:rsid w:val="6B6F1F3D"/>
    <w:rsid w:val="6C430180"/>
    <w:rsid w:val="6CA87DFD"/>
    <w:rsid w:val="6CCA5E07"/>
    <w:rsid w:val="6D7F40CE"/>
    <w:rsid w:val="6E1E6C74"/>
    <w:rsid w:val="6EC1605C"/>
    <w:rsid w:val="6F06541D"/>
    <w:rsid w:val="6F2474E3"/>
    <w:rsid w:val="6F767D3E"/>
    <w:rsid w:val="70001CFE"/>
    <w:rsid w:val="70C46ECB"/>
    <w:rsid w:val="70DE7195"/>
    <w:rsid w:val="711D79EC"/>
    <w:rsid w:val="715776FB"/>
    <w:rsid w:val="71F210A6"/>
    <w:rsid w:val="72CC0A62"/>
    <w:rsid w:val="731D0DB8"/>
    <w:rsid w:val="7350022B"/>
    <w:rsid w:val="737816B0"/>
    <w:rsid w:val="73C60B68"/>
    <w:rsid w:val="74DA4670"/>
    <w:rsid w:val="75F052ED"/>
    <w:rsid w:val="77E31DB1"/>
    <w:rsid w:val="780D13B5"/>
    <w:rsid w:val="78197E01"/>
    <w:rsid w:val="789C3DC3"/>
    <w:rsid w:val="79BC128C"/>
    <w:rsid w:val="79E32474"/>
    <w:rsid w:val="7A2806AC"/>
    <w:rsid w:val="7A566D58"/>
    <w:rsid w:val="7B851309"/>
    <w:rsid w:val="7B9C0D55"/>
    <w:rsid w:val="7BCF6656"/>
    <w:rsid w:val="7D126505"/>
    <w:rsid w:val="7D176902"/>
    <w:rsid w:val="7D273B57"/>
    <w:rsid w:val="7D4E7230"/>
    <w:rsid w:val="7DCE2E07"/>
    <w:rsid w:val="7DD10836"/>
    <w:rsid w:val="7E664FF2"/>
    <w:rsid w:val="7FB34697"/>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keepLines/>
      <w:spacing w:before="340" w:beforeLines="0" w:after="330" w:afterLines="0" w:line="578" w:lineRule="auto"/>
      <w:outlineLvl w:val="0"/>
    </w:pPr>
    <w:rPr>
      <w:b/>
      <w:bCs/>
      <w:kern w:val="44"/>
      <w:sz w:val="44"/>
      <w:szCs w:val="44"/>
    </w:rPr>
  </w:style>
  <w:style w:type="paragraph" w:styleId="3">
    <w:name w:val="heading 2"/>
    <w:basedOn w:val="4"/>
    <w:next w:val="5"/>
    <w:link w:val="34"/>
    <w:qFormat/>
    <w:locked/>
    <w:uiPriority w:val="0"/>
    <w:pPr>
      <w:adjustRightInd w:val="0"/>
      <w:spacing w:line="240" w:lineRule="auto"/>
      <w:jc w:val="center"/>
      <w:textAlignment w:val="baseline"/>
      <w:outlineLvl w:val="1"/>
    </w:pPr>
    <w:rPr>
      <w:rFonts w:ascii="宋体" w:hAnsi="宋体" w:cs="Times New Roman"/>
      <w:kern w:val="0"/>
      <w:sz w:val="24"/>
      <w:szCs w:val="20"/>
    </w:rPr>
  </w:style>
  <w:style w:type="paragraph" w:styleId="4">
    <w:name w:val="heading 3"/>
    <w:basedOn w:val="1"/>
    <w:next w:val="1"/>
    <w:link w:val="36"/>
    <w:semiHidden/>
    <w:unhideWhenUsed/>
    <w:qFormat/>
    <w:locked/>
    <w:uiPriority w:val="0"/>
    <w:pPr>
      <w:keepNext/>
      <w:keepLines/>
      <w:spacing w:before="260" w:after="260" w:line="416" w:lineRule="auto"/>
      <w:outlineLvl w:val="2"/>
    </w:pPr>
    <w:rPr>
      <w:sz w:val="32"/>
      <w:szCs w:val="32"/>
    </w:rPr>
  </w:style>
  <w:style w:type="paragraph" w:styleId="5">
    <w:name w:val="heading 4"/>
    <w:basedOn w:val="1"/>
    <w:next w:val="1"/>
    <w:link w:val="37"/>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4">
    <w:name w:val="Default Paragraph Font"/>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7"/>
    <w:link w:val="35"/>
    <w:qFormat/>
    <w:uiPriority w:val="0"/>
    <w:pPr>
      <w:ind w:firstLine="420"/>
    </w:pPr>
    <w:rPr>
      <w:rFonts w:hAnsi="Verdana" w:cs="Times New Roman"/>
      <w:bCs/>
      <w:szCs w:val="24"/>
    </w:rPr>
  </w:style>
  <w:style w:type="paragraph" w:styleId="7">
    <w:name w:val="Body Text"/>
    <w:basedOn w:val="1"/>
    <w:next w:val="8"/>
    <w:unhideWhenUsed/>
    <w:qFormat/>
    <w:uiPriority w:val="99"/>
    <w:rPr>
      <w:rFonts w:asciiTheme="minorHAnsi" w:hAnsiTheme="minorHAnsi" w:cstheme="minorBidi"/>
      <w:szCs w:val="22"/>
    </w:rPr>
  </w:style>
  <w:style w:type="paragraph" w:styleId="8">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9">
    <w:name w:val="Document Map"/>
    <w:basedOn w:val="1"/>
    <w:link w:val="41"/>
    <w:semiHidden/>
    <w:unhideWhenUsed/>
    <w:qFormat/>
    <w:uiPriority w:val="99"/>
    <w:rPr>
      <w:rFonts w:ascii="宋体"/>
      <w:sz w:val="18"/>
      <w:szCs w:val="18"/>
    </w:rPr>
  </w:style>
  <w:style w:type="paragraph" w:styleId="10">
    <w:name w:val="annotation text"/>
    <w:basedOn w:val="1"/>
    <w:semiHidden/>
    <w:unhideWhenUsed/>
    <w:qFormat/>
    <w:uiPriority w:val="99"/>
    <w:pPr>
      <w:jc w:val="left"/>
    </w:pPr>
  </w:style>
  <w:style w:type="paragraph" w:styleId="11">
    <w:name w:val="Body Text Indent"/>
    <w:basedOn w:val="1"/>
    <w:qFormat/>
    <w:uiPriority w:val="0"/>
    <w:pPr>
      <w:spacing w:line="360" w:lineRule="auto"/>
      <w:ind w:firstLine="420" w:firstLineChars="200"/>
    </w:pPr>
  </w:style>
  <w:style w:type="paragraph" w:styleId="12">
    <w:name w:val="toc 5"/>
    <w:basedOn w:val="1"/>
    <w:next w:val="1"/>
    <w:semiHidden/>
    <w:qFormat/>
    <w:locked/>
    <w:uiPriority w:val="0"/>
    <w:pPr>
      <w:ind w:left="840"/>
      <w:jc w:val="left"/>
    </w:pPr>
    <w:rPr>
      <w:szCs w:val="21"/>
    </w:rPr>
  </w:style>
  <w:style w:type="paragraph" w:styleId="13">
    <w:name w:val="Plain Text"/>
    <w:basedOn w:val="1"/>
    <w:link w:val="45"/>
    <w:semiHidden/>
    <w:unhideWhenUsed/>
    <w:qFormat/>
    <w:uiPriority w:val="99"/>
    <w:rPr>
      <w:rFonts w:ascii="宋体" w:hAnsi="Courier New" w:cs="Times New Roman"/>
      <w:szCs w:val="20"/>
    </w:rPr>
  </w:style>
  <w:style w:type="paragraph" w:styleId="14">
    <w:name w:val="Balloon Text"/>
    <w:basedOn w:val="1"/>
    <w:link w:val="39"/>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qFormat/>
    <w:locked/>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18">
    <w:name w:val="table of figures"/>
    <w:basedOn w:val="1"/>
    <w:next w:val="1"/>
    <w:unhideWhenUsed/>
    <w:qFormat/>
    <w:uiPriority w:val="99"/>
    <w:pPr>
      <w:ind w:left="200" w:leftChars="200" w:hanging="200" w:hangingChars="200"/>
    </w:pPr>
    <w:rPr>
      <w:rFonts w:eastAsia="等线"/>
      <w:szCs w:val="21"/>
    </w:rPr>
  </w:style>
  <w:style w:type="paragraph" w:styleId="19">
    <w:name w:val="Body Text 2"/>
    <w:basedOn w:val="1"/>
    <w:qFormat/>
    <w:uiPriority w:val="0"/>
    <w:pPr>
      <w:spacing w:line="360" w:lineRule="auto"/>
    </w:pPr>
    <w:rPr>
      <w:sz w:val="24"/>
    </w:rPr>
  </w:style>
  <w:style w:type="paragraph" w:styleId="20">
    <w:name w:val="Normal (Web)"/>
    <w:basedOn w:val="1"/>
    <w:link w:val="44"/>
    <w:qFormat/>
    <w:uiPriority w:val="99"/>
    <w:pPr>
      <w:widowControl/>
      <w:spacing w:line="300" w:lineRule="atLeast"/>
      <w:jc w:val="left"/>
    </w:pPr>
    <w:rPr>
      <w:rFonts w:ascii="宋体" w:hAnsi="宋体" w:cs="宋体"/>
      <w:kern w:val="0"/>
      <w:sz w:val="24"/>
      <w:szCs w:val="24"/>
    </w:rPr>
  </w:style>
  <w:style w:type="paragraph" w:styleId="21">
    <w:name w:val="Body Text First Indent 2"/>
    <w:basedOn w:val="11"/>
    <w:unhideWhenUsed/>
    <w:qFormat/>
    <w:uiPriority w:val="99"/>
    <w:pPr>
      <w:spacing w:afterLines="25"/>
    </w:pPr>
  </w:style>
  <w:style w:type="table" w:styleId="23">
    <w:name w:val="Table Grid"/>
    <w:basedOn w:val="22"/>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rFonts w:eastAsia="宋体"/>
      <w:color w:val="0000FF"/>
      <w:kern w:val="2"/>
      <w:sz w:val="24"/>
      <w:szCs w:val="24"/>
      <w:u w:val="single"/>
      <w:lang w:val="en-US" w:eastAsia="zh-CN" w:bidi="ar-SA"/>
    </w:rPr>
  </w:style>
  <w:style w:type="character" w:styleId="26">
    <w:name w:val="annotation reference"/>
    <w:basedOn w:val="24"/>
    <w:qFormat/>
    <w:uiPriority w:val="99"/>
    <w:rPr>
      <w:sz w:val="21"/>
      <w:szCs w:val="21"/>
    </w:rPr>
  </w:style>
  <w:style w:type="paragraph" w:customStyle="1" w:styleId="27">
    <w:name w:val="文档正文"/>
    <w:basedOn w:val="1"/>
    <w:link w:val="50"/>
    <w:autoRedefine/>
    <w:qFormat/>
    <w:uiPriority w:val="0"/>
    <w:pPr>
      <w:adjustRightInd w:val="0"/>
      <w:spacing w:line="480" w:lineRule="atLeast"/>
      <w:ind w:firstLine="567" w:firstLineChars="200"/>
      <w:textAlignment w:val="baseline"/>
    </w:pPr>
    <w:rPr>
      <w:rFonts w:ascii="长城仿宋"/>
      <w:kern w:val="0"/>
      <w:szCs w:val="20"/>
    </w:rPr>
  </w:style>
  <w:style w:type="paragraph" w:styleId="28">
    <w:name w:val="Quote"/>
    <w:basedOn w:val="1"/>
    <w:next w:val="1"/>
    <w:qFormat/>
    <w:uiPriority w:val="99"/>
    <w:rPr>
      <w:rFonts w:ascii="Calibri" w:hAnsi="Calibri" w:cs="Calibri"/>
      <w:i/>
      <w:iCs/>
      <w:color w:val="000000"/>
      <w:sz w:val="22"/>
      <w:szCs w:val="22"/>
    </w:rPr>
  </w:style>
  <w:style w:type="paragraph" w:customStyle="1" w:styleId="29">
    <w:name w:val="表格文字"/>
    <w:basedOn w:val="1"/>
    <w:qFormat/>
    <w:uiPriority w:val="99"/>
    <w:pPr>
      <w:spacing w:before="25" w:after="25"/>
    </w:pPr>
    <w:rPr>
      <w:spacing w:val="10"/>
      <w:sz w:val="24"/>
    </w:rPr>
  </w:style>
  <w:style w:type="paragraph" w:customStyle="1" w:styleId="3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1">
    <w:name w:val="默认段落字体 Para Char Char Char Char"/>
    <w:basedOn w:val="1"/>
    <w:qFormat/>
    <w:uiPriority w:val="99"/>
    <w:rPr>
      <w:rFonts w:ascii="Times New Roman" w:hAnsi="Times New Roman" w:cs="Times New Roman"/>
    </w:rPr>
  </w:style>
  <w:style w:type="character" w:customStyle="1" w:styleId="32">
    <w:name w:val="页眉 Char"/>
    <w:basedOn w:val="24"/>
    <w:link w:val="16"/>
    <w:qFormat/>
    <w:uiPriority w:val="99"/>
    <w:rPr>
      <w:rFonts w:cs="Calibri"/>
      <w:sz w:val="18"/>
      <w:szCs w:val="18"/>
    </w:rPr>
  </w:style>
  <w:style w:type="character" w:customStyle="1" w:styleId="33">
    <w:name w:val="页脚 Char"/>
    <w:basedOn w:val="24"/>
    <w:link w:val="15"/>
    <w:qFormat/>
    <w:uiPriority w:val="99"/>
    <w:rPr>
      <w:rFonts w:cs="Calibri"/>
      <w:sz w:val="18"/>
      <w:szCs w:val="18"/>
    </w:rPr>
  </w:style>
  <w:style w:type="character" w:customStyle="1" w:styleId="34">
    <w:name w:val="标题 2 Char"/>
    <w:basedOn w:val="24"/>
    <w:link w:val="3"/>
    <w:qFormat/>
    <w:uiPriority w:val="0"/>
    <w:rPr>
      <w:rFonts w:ascii="宋体" w:hAnsi="宋体"/>
      <w:b/>
      <w:sz w:val="24"/>
    </w:rPr>
  </w:style>
  <w:style w:type="character" w:customStyle="1" w:styleId="35">
    <w:name w:val="正文缩进 Char"/>
    <w:basedOn w:val="24"/>
    <w:link w:val="6"/>
    <w:qFormat/>
    <w:uiPriority w:val="0"/>
    <w:rPr>
      <w:rFonts w:hAnsi="Verdana"/>
      <w:bCs/>
      <w:kern w:val="2"/>
      <w:sz w:val="21"/>
      <w:szCs w:val="24"/>
    </w:rPr>
  </w:style>
  <w:style w:type="character" w:customStyle="1" w:styleId="36">
    <w:name w:val="标题 3 Char"/>
    <w:basedOn w:val="24"/>
    <w:link w:val="4"/>
    <w:semiHidden/>
    <w:qFormat/>
    <w:uiPriority w:val="0"/>
    <w:rPr>
      <w:rFonts w:cs="Calibri"/>
      <w:b/>
      <w:bCs/>
      <w:kern w:val="2"/>
      <w:sz w:val="32"/>
      <w:szCs w:val="32"/>
    </w:rPr>
  </w:style>
  <w:style w:type="character" w:customStyle="1" w:styleId="37">
    <w:name w:val="标题 4 Char"/>
    <w:basedOn w:val="24"/>
    <w:link w:val="5"/>
    <w:semiHidden/>
    <w:qFormat/>
    <w:uiPriority w:val="0"/>
    <w:rPr>
      <w:rFonts w:ascii="Cambria" w:hAnsi="Cambria" w:eastAsia="宋体" w:cs="Times New Roman"/>
      <w:b/>
      <w:bCs/>
      <w:kern w:val="2"/>
      <w:sz w:val="28"/>
      <w:szCs w:val="28"/>
    </w:rPr>
  </w:style>
  <w:style w:type="paragraph" w:customStyle="1" w:styleId="3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9">
    <w:name w:val="批注框文本 Char"/>
    <w:basedOn w:val="24"/>
    <w:link w:val="14"/>
    <w:semiHidden/>
    <w:qFormat/>
    <w:uiPriority w:val="99"/>
    <w:rPr>
      <w:rFonts w:cs="Calibri"/>
      <w:kern w:val="2"/>
      <w:sz w:val="18"/>
      <w:szCs w:val="18"/>
    </w:rPr>
  </w:style>
  <w:style w:type="paragraph" w:styleId="40">
    <w:name w:val="List Paragraph"/>
    <w:basedOn w:val="1"/>
    <w:qFormat/>
    <w:uiPriority w:val="34"/>
    <w:pPr>
      <w:ind w:firstLine="420" w:firstLineChars="200"/>
    </w:pPr>
  </w:style>
  <w:style w:type="character" w:customStyle="1" w:styleId="41">
    <w:name w:val="文档结构图 Char"/>
    <w:basedOn w:val="24"/>
    <w:link w:val="9"/>
    <w:semiHidden/>
    <w:qFormat/>
    <w:uiPriority w:val="99"/>
    <w:rPr>
      <w:rFonts w:ascii="宋体" w:cs="Calibri"/>
      <w:kern w:val="2"/>
      <w:sz w:val="18"/>
      <w:szCs w:val="18"/>
    </w:rPr>
  </w:style>
  <w:style w:type="paragraph" w:customStyle="1" w:styleId="42">
    <w:name w:val="_Style 1"/>
    <w:basedOn w:val="1"/>
    <w:qFormat/>
    <w:uiPriority w:val="0"/>
  </w:style>
  <w:style w:type="paragraph" w:customStyle="1" w:styleId="43">
    <w:name w:val="_Style 2"/>
    <w:basedOn w:val="1"/>
    <w:qFormat/>
    <w:uiPriority w:val="0"/>
  </w:style>
  <w:style w:type="character" w:customStyle="1" w:styleId="44">
    <w:name w:val="普通(网站) Char"/>
    <w:link w:val="20"/>
    <w:qFormat/>
    <w:uiPriority w:val="99"/>
    <w:rPr>
      <w:rFonts w:ascii="宋体" w:hAnsi="宋体" w:cs="宋体"/>
      <w:sz w:val="24"/>
      <w:szCs w:val="24"/>
    </w:rPr>
  </w:style>
  <w:style w:type="character" w:customStyle="1" w:styleId="45">
    <w:name w:val="纯文本 Char"/>
    <w:basedOn w:val="24"/>
    <w:link w:val="13"/>
    <w:semiHidden/>
    <w:qFormat/>
    <w:uiPriority w:val="99"/>
    <w:rPr>
      <w:rFonts w:ascii="宋体" w:hAnsi="Courier New"/>
      <w:kern w:val="2"/>
      <w:sz w:val="21"/>
    </w:rPr>
  </w:style>
  <w:style w:type="paragraph" w:customStyle="1" w:styleId="46">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7">
    <w:name w:val="列出段落1"/>
    <w:basedOn w:val="1"/>
    <w:qFormat/>
    <w:uiPriority w:val="0"/>
    <w:pPr>
      <w:ind w:firstLine="420" w:firstLineChars="200"/>
    </w:pPr>
    <w:rPr>
      <w:szCs w:val="24"/>
    </w:rPr>
  </w:style>
  <w:style w:type="character" w:customStyle="1" w:styleId="48">
    <w:name w:val="NormalCharacter"/>
    <w:qFormat/>
    <w:uiPriority w:val="0"/>
    <w:rPr>
      <w:kern w:val="2"/>
      <w:sz w:val="21"/>
      <w:szCs w:val="24"/>
      <w:lang w:val="en-US" w:eastAsia="zh-CN" w:bidi="ar-SA"/>
    </w:rPr>
  </w:style>
  <w:style w:type="paragraph" w:customStyle="1" w:styleId="49">
    <w:name w:val="Table Paragraph"/>
    <w:basedOn w:val="1"/>
    <w:qFormat/>
    <w:uiPriority w:val="1"/>
    <w:rPr>
      <w:rFonts w:ascii="宋体" w:hAnsi="宋体" w:cs="宋体"/>
      <w:lang w:val="zh-CN" w:bidi="zh-CN"/>
    </w:rPr>
  </w:style>
  <w:style w:type="character" w:customStyle="1" w:styleId="50">
    <w:name w:val="文档正文 Char"/>
    <w:link w:val="27"/>
    <w:qFormat/>
    <w:uiPriority w:val="0"/>
    <w:rPr>
      <w:rFonts w:ascii="长城仿宋"/>
      <w:kern w:val="0"/>
      <w:szCs w:val="20"/>
    </w:rPr>
  </w:style>
  <w:style w:type="paragraph" w:customStyle="1" w:styleId="51">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52">
    <w:name w:val="Table Text"/>
    <w:basedOn w:val="1"/>
    <w:semiHidden/>
    <w:qFormat/>
    <w:uiPriority w:val="0"/>
    <w:rPr>
      <w:rFonts w:ascii="宋体" w:hAnsi="宋体" w:eastAsia="宋体" w:cs="宋体"/>
      <w:sz w:val="20"/>
      <w:szCs w:val="20"/>
      <w:lang w:val="en-US" w:eastAsia="en-US" w:bidi="ar-SA"/>
    </w:rPr>
  </w:style>
  <w:style w:type="table" w:customStyle="1" w:styleId="5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Pages>
  <Words>735</Words>
  <Characters>736</Characters>
  <Lines>1</Lines>
  <Paragraphs>1</Paragraphs>
  <TotalTime>5</TotalTime>
  <ScaleCrop>false</ScaleCrop>
  <LinksUpToDate>false</LinksUpToDate>
  <CharactersWithSpaces>810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123</cp:lastModifiedBy>
  <cp:lastPrinted>2023-05-19T00:05:00Z</cp:lastPrinted>
  <dcterms:modified xsi:type="dcterms:W3CDTF">2025-06-24T00:43:03Z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BF9FA6AF7A414A08B88CDAA2479A5974_13</vt:lpwstr>
  </property>
  <property fmtid="{D5CDD505-2E9C-101B-9397-08002B2CF9AE}" pid="4" name="KSOTemplateDocerSaveRecord">
    <vt:lpwstr>eyJoZGlkIjoiZWNlMGI2NzFjZDAyMzZkOTE4OTkyMDZmODFlZjcwMWQiLCJ1c2VySWQiOiIyNTA5OTM3OTcifQ==</vt:lpwstr>
  </property>
</Properties>
</file>