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49B8F6BC">
      <w:pPr>
        <w:adjustRightInd w:val="0"/>
        <w:snapToGrid w:val="0"/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创投大厦和龙城工业园项目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日常保洁（含室内）服务报价单</w:t>
      </w:r>
    </w:p>
    <w:tbl>
      <w:tblPr>
        <w:tblStyle w:val="11"/>
        <w:tblW w:w="14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317"/>
        <w:gridCol w:w="1560"/>
        <w:gridCol w:w="1665"/>
        <w:gridCol w:w="1770"/>
        <w:gridCol w:w="1418"/>
        <w:gridCol w:w="1665"/>
        <w:gridCol w:w="2184"/>
      </w:tblGrid>
      <w:tr w14:paraId="68FB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86" w:type="dxa"/>
            <w:vAlign w:val="center"/>
          </w:tcPr>
          <w:p w14:paraId="2A065683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2317" w:type="dxa"/>
            <w:vAlign w:val="center"/>
          </w:tcPr>
          <w:p w14:paraId="7D371E4A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服务需求</w:t>
            </w:r>
          </w:p>
        </w:tc>
        <w:tc>
          <w:tcPr>
            <w:tcW w:w="1560" w:type="dxa"/>
            <w:vAlign w:val="center"/>
          </w:tcPr>
          <w:p w14:paraId="5C3CB66D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665" w:type="dxa"/>
            <w:vAlign w:val="center"/>
          </w:tcPr>
          <w:p w14:paraId="3CAC62A6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月需求数量</w:t>
            </w:r>
          </w:p>
        </w:tc>
        <w:tc>
          <w:tcPr>
            <w:tcW w:w="1770" w:type="dxa"/>
            <w:vAlign w:val="center"/>
          </w:tcPr>
          <w:p w14:paraId="21353739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单价</w:t>
            </w:r>
          </w:p>
        </w:tc>
        <w:tc>
          <w:tcPr>
            <w:tcW w:w="1418" w:type="dxa"/>
            <w:vAlign w:val="center"/>
          </w:tcPr>
          <w:p w14:paraId="7029CEB4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月费用</w:t>
            </w:r>
          </w:p>
        </w:tc>
        <w:tc>
          <w:tcPr>
            <w:tcW w:w="1665" w:type="dxa"/>
            <w:vAlign w:val="center"/>
          </w:tcPr>
          <w:p w14:paraId="3F540C17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年费用</w:t>
            </w:r>
          </w:p>
        </w:tc>
        <w:tc>
          <w:tcPr>
            <w:tcW w:w="2184" w:type="dxa"/>
            <w:vAlign w:val="center"/>
          </w:tcPr>
          <w:p w14:paraId="64B534CE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71CD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86" w:type="dxa"/>
            <w:vMerge w:val="restart"/>
            <w:vAlign w:val="center"/>
          </w:tcPr>
          <w:p w14:paraId="31F3B8DB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公区日常保洁</w:t>
            </w:r>
          </w:p>
        </w:tc>
        <w:tc>
          <w:tcPr>
            <w:tcW w:w="2317" w:type="dxa"/>
            <w:vMerge w:val="restart"/>
            <w:vAlign w:val="center"/>
          </w:tcPr>
          <w:p w14:paraId="0831C0D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满编人数为44人，按实际需求派驻</w:t>
            </w:r>
          </w:p>
        </w:tc>
        <w:tc>
          <w:tcPr>
            <w:tcW w:w="1560" w:type="dxa"/>
            <w:vAlign w:val="center"/>
          </w:tcPr>
          <w:p w14:paraId="4F35A3ED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主管：8小时/天，26天/月</w:t>
            </w:r>
          </w:p>
        </w:tc>
        <w:tc>
          <w:tcPr>
            <w:tcW w:w="1665" w:type="dxa"/>
            <w:vAlign w:val="center"/>
          </w:tcPr>
          <w:p w14:paraId="0F184F04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1人/月</w:t>
            </w:r>
          </w:p>
        </w:tc>
        <w:tc>
          <w:tcPr>
            <w:tcW w:w="1770" w:type="dxa"/>
            <w:vAlign w:val="center"/>
          </w:tcPr>
          <w:p w14:paraId="1CC55854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元/人/月</w:t>
            </w:r>
          </w:p>
        </w:tc>
        <w:tc>
          <w:tcPr>
            <w:tcW w:w="1418" w:type="dxa"/>
            <w:vAlign w:val="center"/>
          </w:tcPr>
          <w:p w14:paraId="7E56DAF9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 w14:paraId="13F9D377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84" w:type="dxa"/>
            <w:vMerge w:val="restart"/>
            <w:vAlign w:val="center"/>
          </w:tcPr>
          <w:p w14:paraId="1900ABB1">
            <w:pPr>
              <w:pStyle w:val="8"/>
              <w:numPr>
                <w:ilvl w:val="-1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需提供公区洗手间内洗手液及设备耗材（纸品甲供），其中创投大厦洗手间共86间，龙城工业园洗手间42间。</w:t>
            </w:r>
          </w:p>
        </w:tc>
      </w:tr>
      <w:tr w14:paraId="182D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3CED90C3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477AD6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 w14:paraId="7328430E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领班：8小时/天，26天/月</w:t>
            </w:r>
          </w:p>
        </w:tc>
        <w:tc>
          <w:tcPr>
            <w:tcW w:w="1665" w:type="dxa"/>
            <w:vAlign w:val="center"/>
          </w:tcPr>
          <w:p w14:paraId="511CA0B4">
            <w:pPr>
              <w:pStyle w:val="8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共2人/月，男女各1人</w:t>
            </w:r>
          </w:p>
        </w:tc>
        <w:tc>
          <w:tcPr>
            <w:tcW w:w="1770" w:type="dxa"/>
            <w:vAlign w:val="center"/>
          </w:tcPr>
          <w:p w14:paraId="294FF16F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元/人/月</w:t>
            </w:r>
          </w:p>
        </w:tc>
        <w:tc>
          <w:tcPr>
            <w:tcW w:w="1418" w:type="dxa"/>
            <w:vAlign w:val="center"/>
          </w:tcPr>
          <w:p w14:paraId="64215FA5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 w14:paraId="07013A62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84" w:type="dxa"/>
            <w:vMerge w:val="continue"/>
            <w:vAlign w:val="center"/>
          </w:tcPr>
          <w:p w14:paraId="739B0EAC">
            <w:pPr>
              <w:pStyle w:val="8"/>
              <w:numPr>
                <w:ilvl w:val="-1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5D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0A7762E1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5EAE9B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 w14:paraId="3687104A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保洁员：8小时/天，26天/月</w:t>
            </w:r>
          </w:p>
        </w:tc>
        <w:tc>
          <w:tcPr>
            <w:tcW w:w="1665" w:type="dxa"/>
            <w:vAlign w:val="center"/>
          </w:tcPr>
          <w:p w14:paraId="01E7C702">
            <w:pPr>
              <w:pStyle w:val="8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41人/月</w:t>
            </w:r>
          </w:p>
        </w:tc>
        <w:tc>
          <w:tcPr>
            <w:tcW w:w="1770" w:type="dxa"/>
            <w:vAlign w:val="center"/>
          </w:tcPr>
          <w:p w14:paraId="2C0BBB1E">
            <w:pPr>
              <w:pStyle w:val="8"/>
              <w:jc w:val="center"/>
              <w:rPr>
                <w:rFonts w:hint="eastAsia" w:ascii="仿宋" w:hAnsi="仿宋" w:eastAsia="仿宋" w:cs="仿宋"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元/人/月</w:t>
            </w:r>
          </w:p>
        </w:tc>
        <w:tc>
          <w:tcPr>
            <w:tcW w:w="1418" w:type="dxa"/>
            <w:vAlign w:val="center"/>
          </w:tcPr>
          <w:p w14:paraId="5B591727">
            <w:pPr>
              <w:pStyle w:val="8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 w14:paraId="00BE0DC7">
            <w:pPr>
              <w:pStyle w:val="8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84" w:type="dxa"/>
            <w:vMerge w:val="continue"/>
            <w:vAlign w:val="center"/>
          </w:tcPr>
          <w:p w14:paraId="5F7574E8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9F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vMerge w:val="restart"/>
            <w:vAlign w:val="center"/>
          </w:tcPr>
          <w:p w14:paraId="7FA3E122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客户室内保洁</w:t>
            </w:r>
          </w:p>
        </w:tc>
        <w:tc>
          <w:tcPr>
            <w:tcW w:w="2317" w:type="dxa"/>
            <w:vAlign w:val="center"/>
          </w:tcPr>
          <w:p w14:paraId="2C60907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驻场人员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名</w:t>
            </w:r>
          </w:p>
        </w:tc>
        <w:tc>
          <w:tcPr>
            <w:tcW w:w="1560" w:type="dxa"/>
            <w:vAlign w:val="center"/>
          </w:tcPr>
          <w:p w14:paraId="51C0729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8小吋/天，22 天/月</w:t>
            </w:r>
          </w:p>
        </w:tc>
        <w:tc>
          <w:tcPr>
            <w:tcW w:w="1665" w:type="dxa"/>
            <w:vAlign w:val="center"/>
          </w:tcPr>
          <w:p w14:paraId="0F3A4BC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/>
              </w:rPr>
              <w:t>176小时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/月</w:t>
            </w:r>
          </w:p>
        </w:tc>
        <w:tc>
          <w:tcPr>
            <w:tcW w:w="1770" w:type="dxa"/>
            <w:vAlign w:val="center"/>
          </w:tcPr>
          <w:p w14:paraId="0ABE7518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元/人/小时</w:t>
            </w:r>
          </w:p>
        </w:tc>
        <w:tc>
          <w:tcPr>
            <w:tcW w:w="1418" w:type="dxa"/>
            <w:vAlign w:val="center"/>
          </w:tcPr>
          <w:p w14:paraId="68959CE9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 w14:paraId="5B901EBA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84" w:type="dxa"/>
            <w:vAlign w:val="center"/>
          </w:tcPr>
          <w:p w14:paraId="45812013">
            <w:pPr>
              <w:pStyle w:val="8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22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5509567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7B51D0A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驻场人员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名</w:t>
            </w:r>
          </w:p>
        </w:tc>
        <w:tc>
          <w:tcPr>
            <w:tcW w:w="1560" w:type="dxa"/>
            <w:vAlign w:val="center"/>
          </w:tcPr>
          <w:p w14:paraId="374BB8F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小吋/天，22 天/月</w:t>
            </w:r>
          </w:p>
        </w:tc>
        <w:tc>
          <w:tcPr>
            <w:tcW w:w="1665" w:type="dxa"/>
            <w:vAlign w:val="center"/>
          </w:tcPr>
          <w:p w14:paraId="5127D73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/>
              </w:rPr>
              <w:t>660小时/月</w:t>
            </w:r>
          </w:p>
        </w:tc>
        <w:tc>
          <w:tcPr>
            <w:tcW w:w="1770" w:type="dxa"/>
            <w:vAlign w:val="center"/>
          </w:tcPr>
          <w:p w14:paraId="18DD3CC5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元/人/小时</w:t>
            </w:r>
          </w:p>
        </w:tc>
        <w:tc>
          <w:tcPr>
            <w:tcW w:w="1418" w:type="dxa"/>
            <w:vAlign w:val="center"/>
          </w:tcPr>
          <w:p w14:paraId="7A074DD6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 w14:paraId="2DC8F784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84" w:type="dxa"/>
            <w:vAlign w:val="center"/>
          </w:tcPr>
          <w:p w14:paraId="58BD822E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31D1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7154AD4B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356ECB9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驻场人员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名</w:t>
            </w:r>
          </w:p>
        </w:tc>
        <w:tc>
          <w:tcPr>
            <w:tcW w:w="1560" w:type="dxa"/>
            <w:vAlign w:val="center"/>
          </w:tcPr>
          <w:p w14:paraId="65194843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8小吋/天，22 天/月</w:t>
            </w:r>
          </w:p>
        </w:tc>
        <w:tc>
          <w:tcPr>
            <w:tcW w:w="1665" w:type="dxa"/>
            <w:vAlign w:val="center"/>
          </w:tcPr>
          <w:p w14:paraId="126DFE6F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/>
              </w:rPr>
              <w:t>176小时/月</w:t>
            </w:r>
          </w:p>
        </w:tc>
        <w:tc>
          <w:tcPr>
            <w:tcW w:w="1770" w:type="dxa"/>
            <w:vAlign w:val="center"/>
          </w:tcPr>
          <w:p w14:paraId="099DCE3C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元/人/小时</w:t>
            </w:r>
          </w:p>
        </w:tc>
        <w:tc>
          <w:tcPr>
            <w:tcW w:w="1418" w:type="dxa"/>
            <w:vAlign w:val="center"/>
          </w:tcPr>
          <w:p w14:paraId="5D8568EB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 w14:paraId="2488182D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84" w:type="dxa"/>
            <w:vAlign w:val="center"/>
          </w:tcPr>
          <w:p w14:paraId="4C3E3A4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4081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60F197D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2E3B663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非驻场人员，分早中晚3个时段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按实际工时结算费用</w:t>
            </w:r>
          </w:p>
        </w:tc>
        <w:tc>
          <w:tcPr>
            <w:tcW w:w="1560" w:type="dxa"/>
            <w:vAlign w:val="center"/>
          </w:tcPr>
          <w:p w14:paraId="080EF984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 w:bidi="zh-CN"/>
              </w:rPr>
              <w:t>7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小时/天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22天/月</w:t>
            </w:r>
          </w:p>
        </w:tc>
        <w:tc>
          <w:tcPr>
            <w:tcW w:w="1665" w:type="dxa"/>
            <w:vAlign w:val="center"/>
          </w:tcPr>
          <w:p w14:paraId="3EBCDEE9">
            <w:pPr>
              <w:ind w:firstLineChars="0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shd w:val="clear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  <w:lang w:val="zh-CN" w:eastAsia="zh-CN"/>
              </w:rPr>
              <w:t>154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小</w:t>
            </w:r>
          </w:p>
          <w:p w14:paraId="22035B24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position w:val="0"/>
                <w:sz w:val="20"/>
                <w:szCs w:val="20"/>
                <w:shd w:val="clear"/>
              </w:rPr>
              <w:t>时/月</w:t>
            </w:r>
          </w:p>
        </w:tc>
        <w:tc>
          <w:tcPr>
            <w:tcW w:w="1770" w:type="dxa"/>
            <w:vAlign w:val="center"/>
          </w:tcPr>
          <w:p w14:paraId="799402A0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元/人/小时</w:t>
            </w:r>
          </w:p>
        </w:tc>
        <w:tc>
          <w:tcPr>
            <w:tcW w:w="1418" w:type="dxa"/>
            <w:vAlign w:val="center"/>
          </w:tcPr>
          <w:p w14:paraId="7A830358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 w14:paraId="29AA2DD5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84" w:type="dxa"/>
            <w:vAlign w:val="center"/>
          </w:tcPr>
          <w:p w14:paraId="6E3C2587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分早、中、晚各时间段安排人员</w:t>
            </w:r>
          </w:p>
        </w:tc>
      </w:tr>
      <w:tr w14:paraId="3F37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8" w:type="dxa"/>
            <w:gridSpan w:val="5"/>
            <w:vAlign w:val="center"/>
          </w:tcPr>
          <w:p w14:paraId="7A85EC50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418" w:type="dxa"/>
            <w:vAlign w:val="center"/>
          </w:tcPr>
          <w:p w14:paraId="4D6E57F7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 w14:paraId="567475BC">
            <w:pPr>
              <w:pStyle w:val="8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84" w:type="dxa"/>
            <w:vAlign w:val="center"/>
          </w:tcPr>
          <w:p w14:paraId="30993725">
            <w:pPr>
              <w:pStyle w:val="8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87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5" w:type="dxa"/>
            <w:gridSpan w:val="8"/>
            <w:vAlign w:val="center"/>
          </w:tcPr>
          <w:p w14:paraId="7D93FAD8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说明：本项目报价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为包干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价格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，包括但不限于人工工资及社保福利、节日加班、器械、技术、管理、税收费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，供应产品运输到使用单位的运输费、服务费、人工费、税金等一切可发生的费用。</w:t>
            </w:r>
          </w:p>
        </w:tc>
      </w:tr>
    </w:tbl>
    <w:p w14:paraId="16328566">
      <w:pPr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单位（盖章）：                                    报价日期：2025年   月   日</w:t>
      </w:r>
    </w:p>
    <w:p w14:paraId="486D89BD">
      <w:pPr>
        <w:widowControl/>
        <w:adjustRightInd w:val="0"/>
        <w:snapToGrid w:val="0"/>
        <w:spacing w:line="560" w:lineRule="exact"/>
        <w:ind w:firstLine="480" w:firstLineChars="200"/>
        <w:jc w:val="left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联系人：                                              联系方式：</w:t>
      </w:r>
    </w:p>
    <w:sectPr>
      <w:pgSz w:w="16838" w:h="11906" w:orient="landscape"/>
      <w:pgMar w:top="1304" w:right="2098" w:bottom="1191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27192"/>
    <w:rsid w:val="03527192"/>
    <w:rsid w:val="16AE293F"/>
    <w:rsid w:val="1C2A6A69"/>
    <w:rsid w:val="23F80D21"/>
    <w:rsid w:val="2D9E660B"/>
    <w:rsid w:val="2F9C60D1"/>
    <w:rsid w:val="385F4630"/>
    <w:rsid w:val="59E03B29"/>
    <w:rsid w:val="62473992"/>
    <w:rsid w:val="6F6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7">
    <w:name w:val="index 8"/>
    <w:basedOn w:val="1"/>
    <w:next w:val="1"/>
    <w:qFormat/>
    <w:uiPriority w:val="0"/>
    <w:pPr>
      <w:ind w:left="1400" w:leftChars="1400"/>
    </w:pPr>
  </w:style>
  <w:style w:type="paragraph" w:styleId="8">
    <w:name w:val="Plain Text"/>
    <w:basedOn w:val="1"/>
    <w:next w:val="7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496</Characters>
  <Lines>0</Lines>
  <Paragraphs>0</Paragraphs>
  <TotalTime>0</TotalTime>
  <ScaleCrop>false</ScaleCrop>
  <LinksUpToDate>false</LinksUpToDate>
  <CharactersWithSpaces>719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2025-05-14T02:04:00Z</dcterms:created>
  <dc:creator>吴方正</dc:creator>
  <cp:lastModifiedBy>吴方正</cp:lastModifiedBy>
  <dcterms:modified xsi:type="dcterms:W3CDTF">2025-05-14T06:17:22Z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5731B02E93394D93940BF460A8B63E56_11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