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3728">
      <w:pPr>
        <w:widowControl/>
        <w:kinsoku w:val="0"/>
        <w:autoSpaceDE w:val="0"/>
        <w:autoSpaceDN w:val="0"/>
        <w:adjustRightInd w:val="0"/>
        <w:snapToGrid w:val="0"/>
        <w:spacing w:before="140"/>
        <w:ind w:right="764" w:firstLine="895"/>
        <w:jc w:val="center"/>
        <w:textAlignment w:val="baseline"/>
        <w:outlineLvl w:val="0"/>
        <w:rPr>
          <w:rFonts w:ascii="宋体" w:hAnsi="宋体" w:eastAsia="宋体" w:cs="宋体"/>
          <w:b/>
          <w:bCs/>
          <w:color w:val="000000"/>
          <w:spacing w:val="4"/>
          <w:kern w:val="0"/>
          <w:sz w:val="43"/>
          <w:szCs w:val="43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pacing w:val="4"/>
          <w:kern w:val="0"/>
          <w:sz w:val="43"/>
          <w:szCs w:val="43"/>
          <w:lang w:bidi="ar"/>
        </w:rPr>
        <w:t>联合建业公司景园公寓1A101等物业</w:t>
      </w:r>
    </w:p>
    <w:p w14:paraId="77C66084">
      <w:pPr>
        <w:widowControl/>
        <w:kinsoku w:val="0"/>
        <w:autoSpaceDE w:val="0"/>
        <w:autoSpaceDN w:val="0"/>
        <w:adjustRightInd w:val="0"/>
        <w:snapToGrid w:val="0"/>
        <w:spacing w:before="140"/>
        <w:ind w:right="764" w:firstLine="895"/>
        <w:jc w:val="center"/>
        <w:textAlignment w:val="baseline"/>
        <w:outlineLvl w:val="0"/>
        <w:rPr>
          <w:rFonts w:ascii="宋体" w:hAnsi="宋体" w:eastAsia="宋体" w:cs="宋体"/>
          <w:b/>
          <w:bCs/>
          <w:color w:val="000000"/>
          <w:spacing w:val="1"/>
          <w:kern w:val="0"/>
          <w:sz w:val="43"/>
          <w:szCs w:val="43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pacing w:val="1"/>
          <w:kern w:val="0"/>
          <w:sz w:val="43"/>
          <w:szCs w:val="43"/>
          <w:lang w:bidi="ar"/>
        </w:rPr>
        <w:t>公开招租公告</w:t>
      </w:r>
    </w:p>
    <w:p w14:paraId="2B845437">
      <w:pPr>
        <w:widowControl/>
        <w:kinsoku w:val="0"/>
        <w:autoSpaceDE w:val="0"/>
        <w:autoSpaceDN w:val="0"/>
        <w:adjustRightInd w:val="0"/>
        <w:snapToGrid w:val="0"/>
        <w:spacing w:before="140"/>
        <w:ind w:left="4182" w:right="764" w:hanging="2820"/>
        <w:jc w:val="left"/>
        <w:textAlignment w:val="baseline"/>
        <w:outlineLvl w:val="0"/>
        <w:rPr>
          <w:rFonts w:ascii="宋体" w:hAnsi="宋体" w:eastAsia="宋体" w:cs="宋体"/>
          <w:b/>
          <w:bCs/>
          <w:color w:val="000000"/>
          <w:spacing w:val="1"/>
          <w:kern w:val="0"/>
          <w:sz w:val="43"/>
          <w:szCs w:val="43"/>
          <w:lang w:bidi="ar"/>
        </w:rPr>
      </w:pPr>
    </w:p>
    <w:p w14:paraId="141BD889">
      <w:pPr>
        <w:pStyle w:val="2"/>
        <w:widowControl/>
        <w:spacing w:before="66" w:line="252" w:lineRule="auto"/>
        <w:ind w:left="633" w:right="67" w:firstLine="560"/>
        <w:jc w:val="both"/>
        <w:rPr>
          <w:rFonts w:hint="default" w:cs="仿宋"/>
        </w:rPr>
      </w:pPr>
      <w:r>
        <w:rPr>
          <w:rFonts w:cs="仿宋"/>
          <w:spacing w:val="-2"/>
        </w:rPr>
        <w:t>本项目为</w:t>
      </w:r>
      <w:r>
        <w:rPr>
          <w:rFonts w:cs="仿宋"/>
          <w:spacing w:val="-2"/>
          <w:u w:val="single"/>
        </w:rPr>
        <w:t>深圳市联合建业投资发展有限公司</w:t>
      </w:r>
      <w:r>
        <w:rPr>
          <w:rFonts w:cs="仿宋"/>
          <w:spacing w:val="-51"/>
          <w:u w:val="single"/>
        </w:rPr>
        <w:t xml:space="preserve"> </w:t>
      </w:r>
      <w:r>
        <w:rPr>
          <w:rFonts w:cs="仿宋"/>
          <w:spacing w:val="-2"/>
          <w:u w:val="single"/>
        </w:rPr>
        <w:t>2024</w:t>
      </w:r>
      <w:r>
        <w:rPr>
          <w:rFonts w:cs="仿宋"/>
          <w:spacing w:val="-45"/>
          <w:u w:val="single"/>
        </w:rPr>
        <w:t xml:space="preserve"> </w:t>
      </w:r>
      <w:r>
        <w:rPr>
          <w:rFonts w:cs="仿宋"/>
          <w:spacing w:val="-2"/>
          <w:u w:val="single"/>
        </w:rPr>
        <w:t>年景园公寓</w:t>
      </w:r>
      <w:r>
        <w:rPr>
          <w:rFonts w:cs="仿宋"/>
          <w:spacing w:val="-2"/>
        </w:rPr>
        <w:t>租赁项目。按照公平、公开、公正的原则，特邀</w:t>
      </w:r>
      <w:r>
        <w:rPr>
          <w:rFonts w:cs="仿宋"/>
          <w:spacing w:val="-1"/>
        </w:rPr>
        <w:t>请有意向的潜在投标人（以下简称投标人）参加投标。</w:t>
      </w:r>
    </w:p>
    <w:p w14:paraId="4F95A0FC">
      <w:pPr>
        <w:pStyle w:val="2"/>
        <w:widowControl/>
        <w:spacing w:before="51"/>
        <w:ind w:left="1197"/>
        <w:outlineLvl w:val="1"/>
        <w:rPr>
          <w:rFonts w:hint="default" w:cs="仿宋"/>
        </w:rPr>
      </w:pPr>
      <w:r>
        <w:rPr>
          <w:rFonts w:cs="仿宋"/>
          <w:b/>
          <w:bCs/>
          <w:spacing w:val="-6"/>
        </w:rPr>
        <w:t>一、租赁概况</w:t>
      </w:r>
    </w:p>
    <w:p w14:paraId="20640803">
      <w:pPr>
        <w:pStyle w:val="2"/>
        <w:widowControl/>
        <w:spacing w:before="62" w:line="249" w:lineRule="auto"/>
        <w:ind w:left="682" w:right="138" w:firstLine="521"/>
        <w:rPr>
          <w:rFonts w:hint="default" w:cs="仿宋"/>
        </w:rPr>
      </w:pPr>
      <w:r>
        <w:rPr>
          <w:rFonts w:cs="仿宋"/>
          <w:spacing w:val="-3"/>
        </w:rPr>
        <w:t>1.租赁名称：2024</w:t>
      </w:r>
      <w:r>
        <w:rPr>
          <w:rFonts w:cs="仿宋"/>
          <w:spacing w:val="-35"/>
        </w:rPr>
        <w:t xml:space="preserve"> </w:t>
      </w:r>
      <w:r>
        <w:rPr>
          <w:rFonts w:cs="仿宋"/>
          <w:spacing w:val="-3"/>
        </w:rPr>
        <w:t>年景园公寓租赁项</w:t>
      </w:r>
      <w:r>
        <w:rPr>
          <w:rFonts w:cs="仿宋"/>
          <w:spacing w:val="-34"/>
        </w:rPr>
        <w:t>目。</w:t>
      </w:r>
    </w:p>
    <w:p w14:paraId="13E4E90A">
      <w:pPr>
        <w:pStyle w:val="2"/>
        <w:widowControl/>
        <w:spacing w:before="42"/>
        <w:ind w:left="1187"/>
        <w:rPr>
          <w:rFonts w:hint="default" w:cs="仿宋"/>
        </w:rPr>
      </w:pPr>
      <w:r>
        <w:rPr>
          <w:rFonts w:cs="仿宋"/>
          <w:spacing w:val="-2"/>
        </w:rPr>
        <w:t>2.租赁地点：宝龙街道宝龙社区冬青路18号</w:t>
      </w:r>
    </w:p>
    <w:p w14:paraId="715AF9DF">
      <w:pPr>
        <w:pStyle w:val="2"/>
        <w:widowControl/>
        <w:spacing w:before="66"/>
        <w:ind w:left="639" w:right="278" w:firstLine="550"/>
        <w:rPr>
          <w:rFonts w:hint="default" w:cs="仿宋"/>
          <w:spacing w:val="-3"/>
        </w:rPr>
      </w:pPr>
      <w:r>
        <w:rPr>
          <w:rFonts w:cs="仿宋"/>
          <w:spacing w:val="-1"/>
        </w:rPr>
        <w:t>3.租赁概况：本项目为联合建业公司景园公寓</w:t>
      </w:r>
      <w:r>
        <w:rPr>
          <w:rFonts w:cs="仿宋"/>
          <w:color w:val="auto"/>
          <w:spacing w:val="-1"/>
        </w:rPr>
        <w:t>1A101、</w:t>
      </w:r>
      <w:r>
        <w:rPr>
          <w:rFonts w:hint="eastAsia" w:cs="仿宋"/>
          <w:color w:val="auto"/>
          <w:spacing w:val="-1"/>
          <w:lang w:val="en-US" w:eastAsia="zh-CN"/>
        </w:rPr>
        <w:t>1A205、1A208、</w:t>
      </w:r>
      <w:r>
        <w:rPr>
          <w:rFonts w:cs="仿宋"/>
          <w:color w:val="auto"/>
          <w:spacing w:val="-1"/>
        </w:rPr>
        <w:t>1A308、</w:t>
      </w:r>
      <w:r>
        <w:rPr>
          <w:rFonts w:hint="eastAsia" w:cs="仿宋"/>
          <w:color w:val="auto"/>
          <w:spacing w:val="-1"/>
          <w:lang w:val="en-US" w:eastAsia="zh-CN"/>
        </w:rPr>
        <w:t>1A401、</w:t>
      </w:r>
      <w:r>
        <w:rPr>
          <w:rFonts w:cs="仿宋"/>
          <w:color w:val="auto"/>
          <w:spacing w:val="-1"/>
        </w:rPr>
        <w:t>1A608、1A802、1A808、</w:t>
      </w:r>
      <w:r>
        <w:rPr>
          <w:rFonts w:hint="eastAsia" w:cs="仿宋"/>
          <w:color w:val="auto"/>
          <w:spacing w:val="-1"/>
          <w:lang w:val="en-US" w:eastAsia="zh-CN"/>
        </w:rPr>
        <w:t>1A905、</w:t>
      </w:r>
      <w:r>
        <w:rPr>
          <w:rFonts w:cs="仿宋"/>
          <w:color w:val="auto"/>
          <w:spacing w:val="-1"/>
        </w:rPr>
        <w:t>1B502、</w:t>
      </w:r>
      <w:r>
        <w:rPr>
          <w:rFonts w:hint="eastAsia" w:cs="仿宋"/>
          <w:color w:val="auto"/>
          <w:spacing w:val="-1"/>
          <w:lang w:val="en-US" w:eastAsia="zh-CN"/>
        </w:rPr>
        <w:t>2A502、2A607</w:t>
      </w:r>
      <w:r>
        <w:rPr>
          <w:rFonts w:cs="仿宋"/>
          <w:color w:val="auto"/>
          <w:spacing w:val="-1"/>
        </w:rPr>
        <w:t>、2A702、2A708、2A80</w:t>
      </w:r>
      <w:r>
        <w:rPr>
          <w:rFonts w:hint="eastAsia" w:cs="仿宋"/>
          <w:color w:val="auto"/>
          <w:spacing w:val="-1"/>
          <w:lang w:val="en-US" w:eastAsia="zh-CN"/>
        </w:rPr>
        <w:t>8</w:t>
      </w:r>
      <w:r>
        <w:rPr>
          <w:rFonts w:cs="仿宋"/>
          <w:color w:val="auto"/>
          <w:spacing w:val="-1"/>
        </w:rPr>
        <w:t>、2A90</w:t>
      </w:r>
      <w:r>
        <w:rPr>
          <w:rFonts w:hint="eastAsia" w:cs="仿宋"/>
          <w:color w:val="auto"/>
          <w:spacing w:val="-1"/>
          <w:lang w:val="en-US" w:eastAsia="zh-CN"/>
        </w:rPr>
        <w:t>6</w:t>
      </w:r>
      <w:r>
        <w:rPr>
          <w:rFonts w:cs="仿宋"/>
          <w:color w:val="auto"/>
          <w:spacing w:val="-1"/>
        </w:rPr>
        <w:t>、2B502、</w:t>
      </w:r>
      <w:r>
        <w:rPr>
          <w:rFonts w:hint="eastAsia" w:cs="仿宋"/>
          <w:color w:val="auto"/>
          <w:spacing w:val="-1"/>
          <w:lang w:val="en-US" w:eastAsia="zh-CN"/>
        </w:rPr>
        <w:t>2B606、2B703、</w:t>
      </w:r>
      <w:r>
        <w:rPr>
          <w:rFonts w:cs="仿宋"/>
          <w:color w:val="auto"/>
          <w:spacing w:val="-1"/>
        </w:rPr>
        <w:t>2B</w:t>
      </w:r>
      <w:r>
        <w:rPr>
          <w:rFonts w:hint="eastAsia" w:cs="仿宋"/>
          <w:color w:val="auto"/>
          <w:spacing w:val="-1"/>
          <w:lang w:val="en-US" w:eastAsia="zh-CN"/>
        </w:rPr>
        <w:t>801、2B802、2B803、2B903、2B906</w:t>
      </w:r>
      <w:r>
        <w:rPr>
          <w:rFonts w:cs="仿宋"/>
          <w:spacing w:val="-1"/>
        </w:rPr>
        <w:t>房屋</w:t>
      </w:r>
      <w:r>
        <w:rPr>
          <w:rFonts w:cs="仿宋"/>
          <w:spacing w:val="-2"/>
        </w:rPr>
        <w:t>租赁，租赁时间为三年，租金</w:t>
      </w:r>
      <w:r>
        <w:rPr>
          <w:rFonts w:cs="仿宋"/>
        </w:rPr>
        <w:t>自第2年起每1年在上一年度租金标准基础上调增 6% 。</w:t>
      </w:r>
      <w:r>
        <w:rPr>
          <w:rFonts w:cs="仿宋"/>
          <w:spacing w:val="-2"/>
        </w:rPr>
        <w:t>具体要</w:t>
      </w:r>
      <w:r>
        <w:rPr>
          <w:rFonts w:cs="仿宋"/>
          <w:spacing w:val="-3"/>
        </w:rPr>
        <w:t>求请详细阅读标书。</w:t>
      </w:r>
    </w:p>
    <w:p w14:paraId="3AE2A01A">
      <w:pPr>
        <w:pStyle w:val="2"/>
        <w:widowControl/>
        <w:spacing w:before="50"/>
        <w:ind w:left="1201"/>
        <w:outlineLvl w:val="1"/>
        <w:rPr>
          <w:rFonts w:hint="default" w:cs="仿宋"/>
        </w:rPr>
      </w:pPr>
      <w:r>
        <w:rPr>
          <w:rFonts w:cs="仿宋"/>
          <w:b/>
          <w:bCs/>
          <w:spacing w:val="-5"/>
        </w:rPr>
        <w:t>二、投标须知前附表</w:t>
      </w:r>
    </w:p>
    <w:p w14:paraId="5952D65F">
      <w:pPr>
        <w:widowControl/>
        <w:kinsoku w:val="0"/>
        <w:autoSpaceDE w:val="0"/>
        <w:autoSpaceDN w:val="0"/>
        <w:adjustRightInd w:val="0"/>
        <w:snapToGrid w:val="0"/>
        <w:spacing w:line="82" w:lineRule="exact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tbl>
      <w:tblPr>
        <w:tblStyle w:val="8"/>
        <w:tblW w:w="94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7688"/>
      </w:tblGrid>
      <w:tr w14:paraId="59357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B56DFEF">
            <w:pPr>
              <w:pStyle w:val="7"/>
              <w:widowControl/>
              <w:spacing w:before="101"/>
              <w:ind w:left="720"/>
              <w:rPr>
                <w:rFonts w:hint="default"/>
              </w:rPr>
            </w:pPr>
            <w:r>
              <w:rPr>
                <w:b/>
                <w:bCs/>
                <w:spacing w:val="-29"/>
              </w:rPr>
              <w:t>内容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262C484">
            <w:pPr>
              <w:pStyle w:val="7"/>
              <w:widowControl/>
              <w:spacing w:before="101"/>
              <w:ind w:left="3575"/>
              <w:rPr>
                <w:rFonts w:hint="default"/>
              </w:rPr>
            </w:pPr>
            <w:r>
              <w:rPr>
                <w:b/>
                <w:bCs/>
                <w:spacing w:val="-7"/>
              </w:rPr>
              <w:t>说明与要求</w:t>
            </w:r>
          </w:p>
        </w:tc>
      </w:tr>
      <w:tr w14:paraId="4E22B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DD8BAAB">
            <w:pPr>
              <w:pStyle w:val="7"/>
              <w:widowControl/>
              <w:spacing w:before="91"/>
              <w:jc w:val="center"/>
              <w:rPr>
                <w:rFonts w:hint="default"/>
              </w:rPr>
            </w:pPr>
            <w:r>
              <w:rPr>
                <w:spacing w:val="-5"/>
              </w:rPr>
              <w:t>招租方式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DB1C463">
            <w:pPr>
              <w:pStyle w:val="7"/>
              <w:widowControl/>
              <w:spacing w:before="81"/>
              <w:ind w:left="124"/>
              <w:rPr>
                <w:rFonts w:hint="default"/>
              </w:rPr>
            </w:pPr>
            <w:r>
              <w:rPr>
                <w:spacing w:val="-2"/>
              </w:rPr>
              <w:t>本项目采用公开招租：</w:t>
            </w:r>
            <w:r>
              <w:t>在区投控集团网站向全社会公</w:t>
            </w:r>
            <w:r>
              <w:rPr>
                <w:spacing w:val="-1"/>
              </w:rPr>
              <w:t>告。</w:t>
            </w:r>
          </w:p>
        </w:tc>
      </w:tr>
      <w:tr w14:paraId="5C3DD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FF501D4">
            <w:pPr>
              <w:pStyle w:val="7"/>
              <w:widowControl/>
              <w:spacing w:before="81"/>
              <w:ind w:left="219"/>
              <w:rPr>
                <w:rFonts w:hint="default"/>
              </w:rPr>
            </w:pPr>
            <w:r>
              <w:rPr>
                <w:spacing w:val="-4"/>
              </w:rPr>
              <w:t>投标报名及</w:t>
            </w:r>
          </w:p>
          <w:p w14:paraId="299C029F">
            <w:pPr>
              <w:pStyle w:val="7"/>
              <w:widowControl/>
              <w:spacing w:before="63"/>
              <w:ind w:left="220"/>
              <w:rPr>
                <w:rFonts w:hint="default"/>
              </w:rPr>
            </w:pPr>
            <w:r>
              <w:rPr>
                <w:spacing w:val="-4"/>
              </w:rPr>
              <w:t>领取招租文</w:t>
            </w:r>
          </w:p>
          <w:p w14:paraId="58BA6F6F">
            <w:pPr>
              <w:pStyle w:val="7"/>
              <w:widowControl/>
              <w:spacing w:before="61"/>
              <w:ind w:left="782"/>
              <w:rPr>
                <w:rFonts w:hint="default"/>
              </w:rPr>
            </w:pPr>
            <w:r>
              <w:t>件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BB1FBA8">
            <w:pPr>
              <w:pStyle w:val="7"/>
              <w:widowControl/>
              <w:spacing w:before="81"/>
              <w:ind w:left="143"/>
              <w:rPr>
                <w:rFonts w:hint="default"/>
              </w:rPr>
            </w:pPr>
            <w:r>
              <w:rPr>
                <w:b/>
                <w:bCs/>
                <w:spacing w:val="-7"/>
              </w:rPr>
              <w:t>时间：</w:t>
            </w:r>
            <w:r>
              <w:rPr>
                <w:spacing w:val="-64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>自本公告发布之日起至第</w:t>
            </w:r>
            <w:r>
              <w:rPr>
                <w:spacing w:val="-42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>10</w:t>
            </w:r>
            <w:r>
              <w:rPr>
                <w:spacing w:val="-52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>个工作日</w:t>
            </w:r>
            <w:r>
              <w:rPr>
                <w:spacing w:val="-40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>17：00</w:t>
            </w:r>
            <w:r>
              <w:rPr>
                <w:spacing w:val="-54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>止</w:t>
            </w:r>
          </w:p>
          <w:p w14:paraId="3BF0EDD0">
            <w:pPr>
              <w:pStyle w:val="7"/>
              <w:widowControl/>
              <w:spacing w:before="65"/>
              <w:ind w:left="124"/>
              <w:rPr>
                <w:rFonts w:hint="default"/>
              </w:rPr>
            </w:pPr>
            <w:r>
              <w:rPr>
                <w:b/>
                <w:bCs/>
                <w:spacing w:val="-1"/>
              </w:rPr>
              <w:t>地点：</w:t>
            </w:r>
            <w:r>
              <w:rPr>
                <w:spacing w:val="-1"/>
              </w:rPr>
              <w:t>深圳市联合建业投资发展有限公司景园公寓7栋1楼管理处</w:t>
            </w:r>
          </w:p>
          <w:p w14:paraId="1117E8F5">
            <w:pPr>
              <w:pStyle w:val="7"/>
              <w:widowControl/>
              <w:spacing w:before="61"/>
              <w:ind w:left="124"/>
              <w:rPr>
                <w:rFonts w:hint="default"/>
              </w:rPr>
            </w:pPr>
            <w:r>
              <w:rPr>
                <w:b/>
                <w:bCs/>
                <w:spacing w:val="-2"/>
              </w:rPr>
              <w:t>地址：</w:t>
            </w:r>
            <w:r>
              <w:rPr>
                <w:spacing w:val="-2"/>
              </w:rPr>
              <w:t>深圳市龙岗区宝龙街道宝龙社区冬青路18号</w:t>
            </w:r>
          </w:p>
        </w:tc>
      </w:tr>
      <w:tr w14:paraId="62280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737AC5B">
            <w:pPr>
              <w:pStyle w:val="7"/>
              <w:widowControl/>
              <w:spacing w:before="80"/>
              <w:ind w:left="219"/>
              <w:rPr>
                <w:rFonts w:hint="default"/>
              </w:rPr>
            </w:pPr>
            <w:r>
              <w:rPr>
                <w:spacing w:val="-4"/>
              </w:rPr>
              <w:t>投标单位提</w:t>
            </w:r>
          </w:p>
          <w:p w14:paraId="2E752E78">
            <w:pPr>
              <w:pStyle w:val="7"/>
              <w:widowControl/>
              <w:spacing w:before="64"/>
              <w:ind w:left="227"/>
              <w:rPr>
                <w:rFonts w:hint="default"/>
              </w:rPr>
            </w:pPr>
            <w:r>
              <w:rPr>
                <w:spacing w:val="-5"/>
              </w:rPr>
              <w:t>交投标文件</w:t>
            </w:r>
          </w:p>
          <w:p w14:paraId="67A5119F">
            <w:pPr>
              <w:pStyle w:val="7"/>
              <w:widowControl/>
              <w:spacing w:before="62"/>
              <w:ind w:left="221"/>
              <w:rPr>
                <w:rFonts w:hint="default"/>
              </w:rPr>
            </w:pPr>
            <w:r>
              <w:rPr>
                <w:spacing w:val="-4"/>
              </w:rPr>
              <w:t>地点及截止</w:t>
            </w:r>
          </w:p>
          <w:p w14:paraId="48C89FBC">
            <w:pPr>
              <w:pStyle w:val="7"/>
              <w:widowControl/>
              <w:spacing w:before="59"/>
              <w:ind w:left="660"/>
              <w:rPr>
                <w:rFonts w:hint="default"/>
              </w:rPr>
            </w:pPr>
            <w:r>
              <w:rPr>
                <w:spacing w:val="-19"/>
              </w:rPr>
              <w:t>时间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BFC64D5">
            <w:pPr>
              <w:pStyle w:val="7"/>
              <w:widowControl/>
              <w:spacing w:before="65"/>
              <w:ind w:left="124"/>
              <w:rPr>
                <w:rFonts w:hint="default"/>
                <w:spacing w:val="-1"/>
              </w:rPr>
            </w:pPr>
            <w:r>
              <w:rPr>
                <w:b/>
                <w:bCs/>
                <w:spacing w:val="-1"/>
              </w:rPr>
              <w:t>地点：</w:t>
            </w:r>
            <w:r>
              <w:rPr>
                <w:spacing w:val="-1"/>
              </w:rPr>
              <w:t>深圳市联合建业投资发展有限公司景园公寓7栋1楼管理处</w:t>
            </w:r>
          </w:p>
          <w:p w14:paraId="75747189">
            <w:pPr>
              <w:pStyle w:val="7"/>
              <w:widowControl/>
              <w:spacing w:before="65"/>
              <w:ind w:left="124"/>
              <w:rPr>
                <w:rFonts w:hint="default"/>
              </w:rPr>
            </w:pPr>
            <w:r>
              <w:rPr>
                <w:b/>
                <w:bCs/>
                <w:spacing w:val="-2"/>
              </w:rPr>
              <w:t>地址：</w:t>
            </w:r>
            <w:r>
              <w:rPr>
                <w:spacing w:val="-2"/>
              </w:rPr>
              <w:t>深圳市龙岗区宝龙街道宝龙社区冬青路18号</w:t>
            </w:r>
          </w:p>
          <w:p w14:paraId="5201240D">
            <w:pPr>
              <w:pStyle w:val="7"/>
              <w:widowControl/>
              <w:spacing w:before="64"/>
              <w:ind w:left="123"/>
              <w:rPr>
                <w:rFonts w:hint="default"/>
              </w:rPr>
            </w:pPr>
            <w:r>
              <w:rPr>
                <w:b/>
                <w:bCs/>
                <w:spacing w:val="-4"/>
              </w:rPr>
              <w:t>截止时间：</w:t>
            </w:r>
            <w:r>
              <w:rPr>
                <w:spacing w:val="-4"/>
                <w:u w:val="single"/>
              </w:rPr>
              <w:t>本公告发布之日起第</w:t>
            </w:r>
            <w:r>
              <w:rPr>
                <w:spacing w:val="-39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10</w:t>
            </w:r>
            <w:r>
              <w:rPr>
                <w:spacing w:val="-52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个工作日</w:t>
            </w:r>
            <w:r>
              <w:rPr>
                <w:spacing w:val="-40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17：00</w:t>
            </w:r>
          </w:p>
        </w:tc>
      </w:tr>
      <w:tr w14:paraId="3C65A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10DCB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39D40514">
            <w:pPr>
              <w:pStyle w:val="7"/>
              <w:widowControl/>
              <w:spacing w:before="91" w:line="249" w:lineRule="auto"/>
              <w:ind w:left="502" w:right="202" w:hanging="283"/>
              <w:rPr>
                <w:rFonts w:hint="default"/>
              </w:rPr>
            </w:pPr>
            <w:r>
              <w:rPr>
                <w:spacing w:val="-4"/>
              </w:rPr>
              <w:t>招租单位答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疑时间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354F18C">
            <w:pPr>
              <w:pStyle w:val="7"/>
              <w:widowControl/>
              <w:spacing w:before="84"/>
              <w:ind w:left="143"/>
              <w:rPr>
                <w:rFonts w:hint="default"/>
              </w:rPr>
            </w:pPr>
            <w:r>
              <w:rPr>
                <w:b/>
                <w:bCs/>
                <w:spacing w:val="-7"/>
              </w:rPr>
              <w:t>时间：</w:t>
            </w:r>
            <w:r>
              <w:rPr>
                <w:spacing w:val="-64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>自本公告发布之日起至第</w:t>
            </w:r>
            <w:r>
              <w:rPr>
                <w:spacing w:val="-42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>10</w:t>
            </w:r>
            <w:r>
              <w:rPr>
                <w:spacing w:val="-52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>个工作日</w:t>
            </w:r>
            <w:r>
              <w:rPr>
                <w:spacing w:val="-40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>17：00</w:t>
            </w:r>
            <w:r>
              <w:rPr>
                <w:spacing w:val="-54"/>
                <w:u w:val="single"/>
              </w:rPr>
              <w:t xml:space="preserve"> </w:t>
            </w:r>
            <w:r>
              <w:rPr>
                <w:spacing w:val="-7"/>
                <w:u w:val="single"/>
              </w:rPr>
              <w:t>止</w:t>
            </w:r>
          </w:p>
          <w:p w14:paraId="754CBB62">
            <w:pPr>
              <w:pStyle w:val="7"/>
              <w:widowControl/>
              <w:spacing w:before="65"/>
              <w:ind w:left="124"/>
              <w:rPr>
                <w:rFonts w:hint="default"/>
                <w:spacing w:val="-1"/>
              </w:rPr>
            </w:pPr>
            <w:r>
              <w:rPr>
                <w:b/>
                <w:bCs/>
                <w:spacing w:val="-1"/>
              </w:rPr>
              <w:t>地点：</w:t>
            </w:r>
            <w:r>
              <w:rPr>
                <w:spacing w:val="-1"/>
              </w:rPr>
              <w:t>深圳市联合建业投资发展有限公司景园公寓7栋1楼管理处</w:t>
            </w:r>
          </w:p>
          <w:p w14:paraId="75BE90D0">
            <w:pPr>
              <w:pStyle w:val="7"/>
              <w:widowControl/>
              <w:spacing w:before="65"/>
              <w:ind w:left="124"/>
              <w:rPr>
                <w:rFonts w:hint="default"/>
              </w:rPr>
            </w:pPr>
            <w:r>
              <w:rPr>
                <w:b/>
                <w:bCs/>
                <w:spacing w:val="-1"/>
              </w:rPr>
              <w:t>联系方式：</w:t>
            </w:r>
            <w:r>
              <w:rPr>
                <w:spacing w:val="-1"/>
              </w:rPr>
              <w:t>郭芬芳  13544000703  0755-89666292</w:t>
            </w:r>
          </w:p>
        </w:tc>
      </w:tr>
    </w:tbl>
    <w:p w14:paraId="6E4937C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3322084E">
      <w:pPr>
        <w:rPr>
          <w:rFonts w:ascii="Arial" w:hAnsi="Arial" w:cs="Arial"/>
          <w:color w:val="000000"/>
          <w:kern w:val="0"/>
          <w:szCs w:val="21"/>
        </w:rPr>
        <w:sectPr>
          <w:footerReference r:id="rId3" w:type="default"/>
          <w:pgSz w:w="11906" w:h="16839"/>
          <w:pgMar w:top="1431" w:right="1485" w:bottom="1358" w:left="916" w:header="1" w:footer="1187" w:gutter="0"/>
          <w:cols w:space="425" w:num="1"/>
          <w:docGrid w:type="lines" w:linePitch="312" w:charSpace="0"/>
        </w:sectPr>
      </w:pPr>
    </w:p>
    <w:p w14:paraId="19977867">
      <w:pPr>
        <w:widowControl/>
        <w:kinsoku w:val="0"/>
        <w:autoSpaceDE w:val="0"/>
        <w:autoSpaceDN w:val="0"/>
        <w:adjustRightInd w:val="0"/>
        <w:snapToGrid w:val="0"/>
        <w:spacing w:before="92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26D10D93">
      <w:pPr>
        <w:widowControl/>
        <w:kinsoku w:val="0"/>
        <w:autoSpaceDE w:val="0"/>
        <w:autoSpaceDN w:val="0"/>
        <w:adjustRightInd w:val="0"/>
        <w:snapToGrid w:val="0"/>
        <w:spacing w:before="91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tbl>
      <w:tblPr>
        <w:tblStyle w:val="8"/>
        <w:tblW w:w="94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7688"/>
      </w:tblGrid>
      <w:tr w14:paraId="2401D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972B6C4">
            <w:pPr>
              <w:pStyle w:val="7"/>
              <w:widowControl/>
              <w:spacing w:before="265"/>
              <w:ind w:left="921"/>
              <w:rPr>
                <w:rFonts w:hint="default"/>
              </w:rPr>
            </w:pPr>
            <w:r>
              <w:rPr>
                <w:spacing w:val="-9"/>
              </w:rPr>
              <w:t>开标</w:t>
            </w:r>
          </w:p>
        </w:tc>
        <w:tc>
          <w:tcPr>
            <w:tcW w:w="76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4E91BD8">
            <w:pPr>
              <w:pStyle w:val="7"/>
              <w:widowControl/>
              <w:spacing w:before="166"/>
              <w:ind w:left="123"/>
              <w:rPr>
                <w:rFonts w:hint="default"/>
              </w:rPr>
            </w:pPr>
            <w:r>
              <w:rPr>
                <w:b/>
                <w:bCs/>
                <w:spacing w:val="-4"/>
              </w:rPr>
              <w:t>开标时间：</w:t>
            </w:r>
            <w:r>
              <w:rPr>
                <w:spacing w:val="-60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自提交投标文件截止时间起</w:t>
            </w:r>
            <w:r>
              <w:rPr>
                <w:spacing w:val="-55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5</w:t>
            </w:r>
            <w:r>
              <w:rPr>
                <w:spacing w:val="-49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个工作日内</w:t>
            </w:r>
          </w:p>
          <w:p w14:paraId="379A4EE0">
            <w:pPr>
              <w:pStyle w:val="7"/>
              <w:widowControl/>
              <w:spacing w:before="62"/>
              <w:ind w:left="123"/>
              <w:rPr>
                <w:rFonts w:hint="default"/>
              </w:rPr>
            </w:pPr>
            <w:r>
              <w:rPr>
                <w:b/>
                <w:bCs/>
                <w:spacing w:val="-2"/>
              </w:rPr>
              <w:t>开标地点：</w:t>
            </w:r>
            <w:r>
              <w:rPr>
                <w:spacing w:val="-2"/>
              </w:rPr>
              <w:t>深圳市联合建业投资发展有限公司景园公寓7栋1楼管理处</w:t>
            </w:r>
          </w:p>
        </w:tc>
      </w:tr>
    </w:tbl>
    <w:p w14:paraId="1FAD109B">
      <w:pPr>
        <w:pStyle w:val="2"/>
        <w:widowControl/>
        <w:spacing w:before="80"/>
        <w:ind w:left="1200"/>
        <w:outlineLvl w:val="1"/>
        <w:rPr>
          <w:rFonts w:hint="default" w:cs="仿宋"/>
        </w:rPr>
      </w:pPr>
      <w:r>
        <w:rPr>
          <w:rFonts w:cs="仿宋"/>
          <w:b/>
          <w:bCs/>
          <w:spacing w:val="-6"/>
        </w:rPr>
        <w:t>三、投标人资质</w:t>
      </w:r>
    </w:p>
    <w:p w14:paraId="5E0F21A1">
      <w:pPr>
        <w:widowControl/>
        <w:kinsoku w:val="0"/>
        <w:autoSpaceDE w:val="0"/>
        <w:autoSpaceDN w:val="0"/>
        <w:adjustRightInd w:val="0"/>
        <w:snapToGrid w:val="0"/>
        <w:spacing w:line="81" w:lineRule="exact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tbl>
      <w:tblPr>
        <w:tblStyle w:val="8"/>
        <w:tblW w:w="9510" w:type="dxa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7680"/>
      </w:tblGrid>
      <w:tr w14:paraId="5D228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7" w:hRule="atLeast"/>
        </w:trPr>
        <w:tc>
          <w:tcPr>
            <w:tcW w:w="1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EDD6C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212695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110CF4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06186B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1ADDBB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7DE7DAA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50E3C2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024E96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3B5644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536F5A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3F08BD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65AE26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43D8B9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1A99C1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01439E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5664D8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7CBCA8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4C339DCB">
            <w:pPr>
              <w:pStyle w:val="7"/>
              <w:widowControl/>
              <w:spacing w:before="91"/>
              <w:ind w:left="214"/>
              <w:rPr>
                <w:rFonts w:hint="default"/>
              </w:rPr>
            </w:pPr>
            <w:r>
              <w:rPr>
                <w:spacing w:val="-5"/>
              </w:rPr>
              <w:t>承租方应</w:t>
            </w:r>
          </w:p>
          <w:p w14:paraId="29D1017C">
            <w:pPr>
              <w:pStyle w:val="7"/>
              <w:widowControl/>
              <w:spacing w:before="64"/>
              <w:ind w:left="218"/>
              <w:rPr>
                <w:rFonts w:hint="default"/>
              </w:rPr>
            </w:pPr>
            <w:r>
              <w:rPr>
                <w:spacing w:val="-6"/>
              </w:rPr>
              <w:t>具备的资</w:t>
            </w:r>
          </w:p>
          <w:p w14:paraId="1075CED3">
            <w:pPr>
              <w:pStyle w:val="7"/>
              <w:widowControl/>
              <w:spacing w:before="57"/>
              <w:ind w:left="634"/>
              <w:rPr>
                <w:rFonts w:hint="default"/>
              </w:rPr>
            </w:pPr>
            <w:r>
              <w:t>格</w:t>
            </w:r>
          </w:p>
        </w:tc>
        <w:tc>
          <w:tcPr>
            <w:tcW w:w="7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064E9AD">
            <w:pPr>
              <w:pStyle w:val="7"/>
              <w:widowControl/>
              <w:spacing w:before="203"/>
              <w:ind w:left="120"/>
              <w:rPr>
                <w:rFonts w:hint="default"/>
              </w:rPr>
            </w:pPr>
            <w:r>
              <w:rPr>
                <w:b/>
                <w:bCs/>
                <w:spacing w:val="-4"/>
              </w:rPr>
              <w:t>投标人所具备条件</w:t>
            </w:r>
            <w:r>
              <w:rPr>
                <w:spacing w:val="-4"/>
              </w:rPr>
              <w:t>：</w:t>
            </w:r>
          </w:p>
          <w:p w14:paraId="46CB069C">
            <w:pPr>
              <w:pStyle w:val="7"/>
              <w:widowControl/>
              <w:spacing w:before="180" w:line="252" w:lineRule="auto"/>
              <w:ind w:left="129" w:right="254" w:firstLine="552"/>
              <w:jc w:val="both"/>
              <w:rPr>
                <w:rFonts w:hint="default"/>
              </w:rPr>
            </w:pPr>
            <w:r>
              <w:rPr>
                <w:spacing w:val="-1"/>
              </w:rPr>
              <w:t>投标人须具备在中华人民共和国国内经工商登记注册、具有独立法人资格的企业或中国公民。</w:t>
            </w:r>
            <w:r>
              <w:rPr>
                <w:spacing w:val="-2"/>
              </w:rPr>
              <w:t>同时还</w:t>
            </w:r>
            <w:r>
              <w:rPr>
                <w:spacing w:val="-4"/>
              </w:rPr>
              <w:t>需满足以下要求：</w:t>
            </w:r>
          </w:p>
          <w:p w14:paraId="35D5D9FA">
            <w:pPr>
              <w:pStyle w:val="7"/>
              <w:widowControl/>
              <w:spacing w:before="166" w:line="247" w:lineRule="auto"/>
              <w:ind w:left="126" w:right="254" w:firstLine="569"/>
              <w:rPr>
                <w:rFonts w:hint="default"/>
              </w:rPr>
            </w:pPr>
            <w:r>
              <w:rPr>
                <w:spacing w:val="-2"/>
              </w:rPr>
              <w:t>1.资信状况良好，无不良银行信用、税务信用等</w:t>
            </w:r>
            <w:r>
              <w:rPr>
                <w:spacing w:val="-5"/>
              </w:rPr>
              <w:t>失信记录；</w:t>
            </w:r>
          </w:p>
          <w:p w14:paraId="5E888271">
            <w:pPr>
              <w:pStyle w:val="7"/>
              <w:widowControl/>
              <w:spacing w:before="164" w:line="247" w:lineRule="auto"/>
              <w:ind w:left="120" w:right="254" w:firstLine="557"/>
              <w:rPr>
                <w:rFonts w:hint="default"/>
              </w:rPr>
            </w:pPr>
            <w:r>
              <w:rPr>
                <w:spacing w:val="-1"/>
              </w:rPr>
              <w:t>2.承租人、承租人的股东或实际控制人以往与</w:t>
            </w:r>
            <w:r>
              <w:t>龙岗</w:t>
            </w:r>
            <w:r>
              <w:rPr>
                <w:spacing w:val="-1"/>
              </w:rPr>
              <w:t>区投控集团及其辖属企业合作时未发生合同违约行为（包括拖欠租金等）、未与企业发生经济纠纷、未违反企业安全管理事项或者未因承租人原因引发企业维</w:t>
            </w:r>
            <w:r>
              <w:rPr>
                <w:spacing w:val="-5"/>
              </w:rPr>
              <w:t>稳事件；</w:t>
            </w:r>
          </w:p>
          <w:p w14:paraId="1A6A2C23">
            <w:pPr>
              <w:pStyle w:val="7"/>
              <w:widowControl/>
              <w:spacing w:before="170" w:line="326" w:lineRule="auto"/>
              <w:ind w:left="673" w:right="1437" w:firstLine="6"/>
              <w:rPr>
                <w:rFonts w:hint="default"/>
                <w:spacing w:val="10"/>
              </w:rPr>
            </w:pPr>
            <w:r>
              <w:rPr>
                <w:spacing w:val="-5"/>
              </w:rPr>
              <w:t>3.未发生违法经营受过重大行政处罚；</w:t>
            </w:r>
            <w:r>
              <w:rPr>
                <w:spacing w:val="10"/>
              </w:rPr>
              <w:t xml:space="preserve"> </w:t>
            </w:r>
          </w:p>
          <w:p w14:paraId="7D9B8944">
            <w:pPr>
              <w:pStyle w:val="7"/>
              <w:widowControl/>
              <w:spacing w:before="45" w:line="256" w:lineRule="auto"/>
              <w:ind w:left="120" w:right="254" w:firstLine="559"/>
              <w:rPr>
                <w:rFonts w:hint="default"/>
              </w:rPr>
            </w:pPr>
            <w:r>
              <w:rPr>
                <w:spacing w:val="-1"/>
              </w:rPr>
              <w:t>4.本项目不接受具有关联关系的意向承租人同时投标，一经发现，则所有关联关系的意向承租人投标无效（关联关系，是指公司控股股东、实际控制人、董事、监事、高级管理人员与其直接或者间接控制的企业之间的关系，以及可能导致公司利益转移的其他</w:t>
            </w:r>
            <w:r>
              <w:rPr>
                <w:spacing w:val="-8"/>
              </w:rPr>
              <w:t>关系</w:t>
            </w:r>
            <w:r>
              <w:rPr>
                <w:spacing w:val="-2"/>
              </w:rPr>
              <w:t>）；</w:t>
            </w:r>
          </w:p>
          <w:p w14:paraId="2C4BBB45">
            <w:pPr>
              <w:pStyle w:val="7"/>
              <w:widowControl/>
              <w:spacing w:before="44" w:line="244" w:lineRule="auto"/>
              <w:ind w:left="123" w:right="254" w:firstLine="552"/>
              <w:jc w:val="both"/>
              <w:rPr>
                <w:rFonts w:hint="default"/>
              </w:rPr>
            </w:pPr>
            <w:r>
              <w:rPr>
                <w:spacing w:val="-1"/>
              </w:rPr>
              <w:t>5.提供营业执照、法定代表人证明书及法定代表人身份证、授权委托书、被授权人身份证（委托代</w:t>
            </w:r>
            <w:r>
              <w:rPr>
                <w:spacing w:val="-2"/>
              </w:rPr>
              <w:t>理时必须提供）等资料。</w:t>
            </w:r>
          </w:p>
        </w:tc>
      </w:tr>
    </w:tbl>
    <w:p w14:paraId="7B9A6A7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71117BB0">
      <w:pPr>
        <w:rPr>
          <w:rFonts w:ascii="Arial" w:hAnsi="Arial" w:cs="Arial"/>
          <w:color w:val="000000"/>
          <w:kern w:val="0"/>
          <w:szCs w:val="21"/>
        </w:rPr>
        <w:sectPr>
          <w:pgSz w:w="11906" w:h="16839"/>
          <w:pgMar w:top="1431" w:right="1485" w:bottom="1360" w:left="916" w:header="1" w:footer="1187" w:gutter="0"/>
          <w:cols w:space="425" w:num="1"/>
          <w:docGrid w:type="lines" w:linePitch="312" w:charSpace="0"/>
        </w:sectPr>
      </w:pPr>
    </w:p>
    <w:p w14:paraId="1D8ED0A7">
      <w:pPr>
        <w:widowControl/>
        <w:kinsoku w:val="0"/>
        <w:autoSpaceDE w:val="0"/>
        <w:autoSpaceDN w:val="0"/>
        <w:adjustRightInd w:val="0"/>
        <w:snapToGrid w:val="0"/>
        <w:spacing w:before="92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297905A3">
      <w:pPr>
        <w:widowControl/>
        <w:kinsoku w:val="0"/>
        <w:autoSpaceDE w:val="0"/>
        <w:autoSpaceDN w:val="0"/>
        <w:adjustRightInd w:val="0"/>
        <w:snapToGrid w:val="0"/>
        <w:spacing w:before="91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tbl>
      <w:tblPr>
        <w:tblStyle w:val="8"/>
        <w:tblW w:w="9510" w:type="dxa"/>
        <w:tblInd w:w="-6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710"/>
      </w:tblGrid>
      <w:tr w14:paraId="2CA98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9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81A43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15994E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712FCC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4C0813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6AD0BD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2FA353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6B1AAA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3AB9C7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5BB345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2F0097A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38A4E8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031D90B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091644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501504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337BBB1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0ADD03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63E6FD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15B17B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1E4F13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29A63D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24FDF2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4E42A6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24A73E2B">
            <w:pPr>
              <w:pStyle w:val="7"/>
              <w:widowControl/>
              <w:spacing w:before="91"/>
              <w:ind w:left="225"/>
              <w:rPr>
                <w:rFonts w:hint="default"/>
              </w:rPr>
            </w:pPr>
            <w:r>
              <w:rPr>
                <w:spacing w:val="-8"/>
              </w:rPr>
              <w:t>意向承租</w:t>
            </w:r>
          </w:p>
          <w:p w14:paraId="28A53A97">
            <w:pPr>
              <w:pStyle w:val="7"/>
              <w:widowControl/>
              <w:spacing w:before="61"/>
              <w:ind w:left="221"/>
              <w:rPr>
                <w:rFonts w:hint="default"/>
              </w:rPr>
            </w:pPr>
            <w:r>
              <w:rPr>
                <w:spacing w:val="-7"/>
              </w:rPr>
              <w:t>方需提交</w:t>
            </w:r>
          </w:p>
          <w:p w14:paraId="4F599D9C">
            <w:pPr>
              <w:pStyle w:val="7"/>
              <w:widowControl/>
              <w:spacing w:before="62"/>
              <w:ind w:left="494"/>
              <w:rPr>
                <w:rFonts w:hint="default"/>
              </w:rPr>
            </w:pPr>
            <w:r>
              <w:rPr>
                <w:spacing w:val="-8"/>
              </w:rPr>
              <w:t>材料</w:t>
            </w:r>
          </w:p>
        </w:tc>
        <w:tc>
          <w:tcPr>
            <w:tcW w:w="7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24090C1">
            <w:pPr>
              <w:pStyle w:val="7"/>
              <w:widowControl/>
              <w:spacing w:before="205"/>
              <w:ind w:left="121"/>
              <w:rPr>
                <w:rFonts w:hint="default"/>
              </w:rPr>
            </w:pPr>
            <w:r>
              <w:rPr>
                <w:b/>
                <w:bCs/>
                <w:spacing w:val="-3"/>
              </w:rPr>
              <w:t>领取招租文件需提供以下材料</w:t>
            </w:r>
            <w:r>
              <w:rPr>
                <w:spacing w:val="-3"/>
              </w:rPr>
              <w:t>：</w:t>
            </w:r>
          </w:p>
          <w:p w14:paraId="6155803F">
            <w:pPr>
              <w:pStyle w:val="7"/>
              <w:widowControl/>
              <w:spacing w:before="63"/>
              <w:ind w:left="683"/>
              <w:rPr>
                <w:rFonts w:hint="default"/>
              </w:rPr>
            </w:pPr>
            <w:r>
              <w:rPr>
                <w:spacing w:val="-1"/>
              </w:rPr>
              <w:t>（1）营业执照或自然人身份证复印件（一份</w:t>
            </w:r>
            <w:r>
              <w:t>）；</w:t>
            </w:r>
          </w:p>
          <w:p w14:paraId="73112B91">
            <w:pPr>
              <w:pStyle w:val="7"/>
              <w:widowControl/>
              <w:spacing w:before="64"/>
              <w:ind w:left="683"/>
              <w:rPr>
                <w:rFonts w:hint="default"/>
              </w:rPr>
            </w:pPr>
            <w:r>
              <w:rPr>
                <w:spacing w:val="-2"/>
              </w:rPr>
              <w:t>（2）经办人身份证复印件（一份</w:t>
            </w:r>
            <w:r>
              <w:rPr>
                <w:spacing w:val="5"/>
              </w:rPr>
              <w:t>）；</w:t>
            </w:r>
          </w:p>
          <w:p w14:paraId="0FD35668">
            <w:pPr>
              <w:pStyle w:val="7"/>
              <w:widowControl/>
              <w:spacing w:before="64" w:line="280" w:lineRule="auto"/>
              <w:ind w:left="120" w:right="2392" w:firstLine="562"/>
              <w:rPr>
                <w:rFonts w:hint="default"/>
                <w:spacing w:val="12"/>
              </w:rPr>
            </w:pPr>
            <w:r>
              <w:rPr>
                <w:spacing w:val="-5"/>
              </w:rPr>
              <w:t>（3）物业用途说明（盖章）。</w:t>
            </w:r>
            <w:r>
              <w:rPr>
                <w:spacing w:val="12"/>
              </w:rPr>
              <w:t xml:space="preserve"> </w:t>
            </w:r>
          </w:p>
          <w:p w14:paraId="47E2305A">
            <w:pPr>
              <w:pStyle w:val="7"/>
              <w:widowControl/>
              <w:spacing w:before="64" w:line="280" w:lineRule="auto"/>
              <w:ind w:right="2392" w:firstLine="273" w:firstLineChars="100"/>
              <w:rPr>
                <w:rFonts w:hint="default"/>
              </w:rPr>
            </w:pPr>
            <w:r>
              <w:rPr>
                <w:b/>
                <w:bCs/>
                <w:spacing w:val="-4"/>
              </w:rPr>
              <w:t>投标企业需提供</w:t>
            </w:r>
            <w:r>
              <w:rPr>
                <w:spacing w:val="-4"/>
              </w:rPr>
              <w:t>：</w:t>
            </w:r>
          </w:p>
          <w:p w14:paraId="10EA3931">
            <w:pPr>
              <w:pStyle w:val="7"/>
              <w:widowControl/>
              <w:spacing w:before="63"/>
              <w:ind w:left="683"/>
              <w:rPr>
                <w:rFonts w:hint="default"/>
              </w:rPr>
            </w:pPr>
            <w:r>
              <w:rPr>
                <w:spacing w:val="-2"/>
              </w:rPr>
              <w:t>（1）营业执照复印件；</w:t>
            </w:r>
          </w:p>
          <w:p w14:paraId="30DD0498">
            <w:pPr>
              <w:pStyle w:val="7"/>
              <w:widowControl/>
              <w:spacing w:before="63" w:line="242" w:lineRule="auto"/>
              <w:ind w:left="139" w:right="393" w:firstLine="544"/>
              <w:rPr>
                <w:rFonts w:hint="default"/>
              </w:rPr>
            </w:pPr>
            <w:r>
              <w:rPr>
                <w:spacing w:val="-1"/>
              </w:rPr>
              <w:t>（2）近一年内任意一个月的纳税证明和社保证</w:t>
            </w:r>
            <w:r>
              <w:rPr>
                <w:spacing w:val="-18"/>
              </w:rPr>
              <w:t>明；</w:t>
            </w:r>
          </w:p>
          <w:p w14:paraId="5368D3B9">
            <w:pPr>
              <w:pStyle w:val="7"/>
              <w:widowControl/>
              <w:spacing w:before="62"/>
              <w:ind w:left="683"/>
              <w:rPr>
                <w:rFonts w:hint="default"/>
              </w:rPr>
            </w:pPr>
            <w:r>
              <w:rPr>
                <w:spacing w:val="-2"/>
              </w:rPr>
              <w:t>（3）工商信息行政处罚记录；</w:t>
            </w:r>
          </w:p>
          <w:p w14:paraId="2AA93349">
            <w:pPr>
              <w:pStyle w:val="7"/>
              <w:widowControl/>
              <w:spacing w:before="66"/>
              <w:ind w:left="121" w:right="112" w:firstLine="562"/>
              <w:rPr>
                <w:rFonts w:hint="default"/>
              </w:rPr>
            </w:pPr>
            <w:r>
              <w:rPr>
                <w:spacing w:val="-1"/>
              </w:rPr>
              <w:t>（4）法定代表人证明书、法定代表人第二代居民</w:t>
            </w:r>
            <w:r>
              <w:rPr>
                <w:spacing w:val="-3"/>
              </w:rPr>
              <w:t>身份证复印件；</w:t>
            </w:r>
          </w:p>
          <w:p w14:paraId="0AE978D7">
            <w:pPr>
              <w:pStyle w:val="7"/>
              <w:widowControl/>
              <w:spacing w:before="64" w:line="242" w:lineRule="auto"/>
              <w:ind w:left="143" w:right="112" w:firstLine="539"/>
              <w:rPr>
                <w:rFonts w:hint="default"/>
              </w:rPr>
            </w:pPr>
            <w:r>
              <w:rPr>
                <w:spacing w:val="-1"/>
              </w:rPr>
              <w:t>（5）授权委托书、被授权人第二代居民身份证复</w:t>
            </w:r>
            <w:r>
              <w:rPr>
                <w:spacing w:val="-13"/>
              </w:rPr>
              <w:t>印件。</w:t>
            </w:r>
          </w:p>
          <w:p w14:paraId="1770BFE2">
            <w:pPr>
              <w:pStyle w:val="7"/>
              <w:widowControl/>
              <w:spacing w:before="182"/>
              <w:ind w:left="120"/>
              <w:rPr>
                <w:rFonts w:hint="default"/>
              </w:rPr>
            </w:pPr>
            <w:r>
              <w:rPr>
                <w:b/>
                <w:bCs/>
                <w:spacing w:val="-4"/>
              </w:rPr>
              <w:t>投标自然人需提供</w:t>
            </w:r>
            <w:r>
              <w:rPr>
                <w:spacing w:val="-4"/>
              </w:rPr>
              <w:t>：</w:t>
            </w:r>
          </w:p>
          <w:p w14:paraId="28BD2830">
            <w:pPr>
              <w:pStyle w:val="7"/>
              <w:widowControl/>
              <w:spacing w:before="63"/>
              <w:ind w:left="735"/>
              <w:rPr>
                <w:rFonts w:hint="default"/>
              </w:rPr>
            </w:pPr>
            <w:r>
              <w:rPr>
                <w:spacing w:val="-6"/>
              </w:rPr>
              <w:t>自然人本人身份证复印件。</w:t>
            </w:r>
          </w:p>
          <w:p w14:paraId="36D50514">
            <w:pPr>
              <w:pStyle w:val="7"/>
              <w:widowControl/>
              <w:spacing w:before="183"/>
              <w:ind w:left="120"/>
              <w:rPr>
                <w:rFonts w:hint="default"/>
              </w:rPr>
            </w:pPr>
            <w:r>
              <w:rPr>
                <w:b/>
                <w:bCs/>
                <w:spacing w:val="-3"/>
              </w:rPr>
              <w:t>投标企业/自然人需统一提供以下材料</w:t>
            </w:r>
            <w:r>
              <w:rPr>
                <w:spacing w:val="-3"/>
              </w:rPr>
              <w:t>：</w:t>
            </w:r>
          </w:p>
          <w:p w14:paraId="3E3F6983">
            <w:pPr>
              <w:pStyle w:val="7"/>
              <w:widowControl/>
              <w:spacing w:before="64"/>
              <w:ind w:left="683"/>
              <w:rPr>
                <w:rFonts w:hint="default"/>
              </w:rPr>
            </w:pPr>
            <w:r>
              <w:rPr>
                <w:spacing w:val="-2"/>
              </w:rPr>
              <w:t>（1）物业用途说明；</w:t>
            </w:r>
          </w:p>
          <w:p w14:paraId="5A0FEC0A">
            <w:pPr>
              <w:pStyle w:val="7"/>
              <w:widowControl/>
              <w:spacing w:before="64"/>
              <w:ind w:left="683"/>
              <w:rPr>
                <w:rFonts w:hint="default"/>
              </w:rPr>
            </w:pPr>
            <w:r>
              <w:rPr>
                <w:spacing w:val="-2"/>
              </w:rPr>
              <w:t>（2）投标保证金缴交记录；</w:t>
            </w:r>
          </w:p>
          <w:p w14:paraId="55857AAF">
            <w:pPr>
              <w:pStyle w:val="7"/>
              <w:widowControl/>
              <w:spacing w:before="62"/>
              <w:ind w:left="683"/>
              <w:rPr>
                <w:rFonts w:hint="default"/>
              </w:rPr>
            </w:pPr>
            <w:r>
              <w:rPr>
                <w:spacing w:val="-3"/>
              </w:rPr>
              <w:t>（3）报价文件；</w:t>
            </w:r>
          </w:p>
          <w:p w14:paraId="267F7CB3">
            <w:pPr>
              <w:pStyle w:val="7"/>
              <w:widowControl/>
              <w:spacing w:before="64" w:line="247" w:lineRule="auto"/>
              <w:ind w:left="121" w:right="112" w:firstLine="562"/>
              <w:rPr>
                <w:rFonts w:hint="default"/>
              </w:rPr>
            </w:pPr>
            <w:r>
              <w:rPr>
                <w:spacing w:val="-1"/>
              </w:rPr>
              <w:t>（4）出具承诺函，承租方在报名前应充分知悉物</w:t>
            </w:r>
            <w:r>
              <w:rPr>
                <w:spacing w:val="-4"/>
              </w:rPr>
              <w:t>业现状（包括不限于物业产权信息、建造标准、</w:t>
            </w:r>
            <w:r>
              <w:rPr>
                <w:spacing w:val="-66"/>
              </w:rPr>
              <w:t xml:space="preserve"> </w:t>
            </w:r>
            <w:r>
              <w:rPr>
                <w:spacing w:val="-4"/>
              </w:rPr>
              <w:t>目前</w:t>
            </w:r>
            <w:r>
              <w:rPr>
                <w:spacing w:val="-2"/>
              </w:rPr>
              <w:t>租赁、装修情况等</w:t>
            </w:r>
            <w:r>
              <w:rPr>
                <w:spacing w:val="11"/>
              </w:rPr>
              <w:t>），</w:t>
            </w:r>
            <w:r>
              <w:rPr>
                <w:spacing w:val="-2"/>
              </w:rPr>
              <w:t>并了解物业招租的其他信息，</w:t>
            </w:r>
            <w:r>
              <w:rPr>
                <w:spacing w:val="-1"/>
              </w:rPr>
              <w:t>完全接受</w:t>
            </w:r>
            <w:r>
              <w:rPr>
                <w:spacing w:val="-1"/>
                <w:u w:val="single"/>
              </w:rPr>
              <w:t>深圳市联合建业投资发展有限公司</w:t>
            </w:r>
            <w:r>
              <w:rPr>
                <w:spacing w:val="-1"/>
              </w:rPr>
              <w:t>《房屋租赁合同》《房屋租赁合同补充协议》《物业租赁安全生产管理协议》《安全管理责任书》</w:t>
            </w:r>
            <w:r>
              <w:rPr>
                <w:spacing w:val="-2"/>
              </w:rPr>
              <w:t>等所有条款。</w:t>
            </w:r>
          </w:p>
          <w:p w14:paraId="6D1BBA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14:paraId="3F6E1FC8">
            <w:pPr>
              <w:pStyle w:val="7"/>
              <w:widowControl/>
              <w:spacing w:before="92"/>
              <w:ind w:left="123"/>
              <w:rPr>
                <w:rFonts w:hint="default"/>
              </w:rPr>
            </w:pPr>
            <w:r>
              <w:rPr>
                <w:spacing w:val="-2"/>
              </w:rPr>
              <w:t>备注：以上所有文件均须加盖公章提交。</w:t>
            </w:r>
          </w:p>
        </w:tc>
      </w:tr>
    </w:tbl>
    <w:p w14:paraId="7256537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2F7CDD9F">
      <w:pPr>
        <w:rPr>
          <w:rFonts w:ascii="Arial" w:hAnsi="Arial" w:cs="Arial"/>
          <w:color w:val="000000"/>
          <w:kern w:val="0"/>
          <w:szCs w:val="21"/>
        </w:rPr>
        <w:sectPr>
          <w:pgSz w:w="11906" w:h="16839"/>
          <w:pgMar w:top="1431" w:right="1785" w:bottom="1360" w:left="1668" w:header="1" w:footer="1188" w:gutter="0"/>
          <w:cols w:space="425" w:num="1"/>
          <w:docGrid w:type="lines" w:linePitch="312" w:charSpace="0"/>
        </w:sectPr>
      </w:pPr>
    </w:p>
    <w:p w14:paraId="1441C9FA">
      <w:pPr>
        <w:widowControl/>
        <w:kinsoku w:val="0"/>
        <w:autoSpaceDE w:val="0"/>
        <w:autoSpaceDN w:val="0"/>
        <w:adjustRightInd w:val="0"/>
        <w:snapToGrid w:val="0"/>
        <w:spacing w:line="324" w:lineRule="auto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5698601C">
      <w:pPr>
        <w:widowControl/>
        <w:kinsoku w:val="0"/>
        <w:autoSpaceDE w:val="0"/>
        <w:autoSpaceDN w:val="0"/>
        <w:adjustRightInd w:val="0"/>
        <w:snapToGrid w:val="0"/>
        <w:spacing w:line="324" w:lineRule="auto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6B0FBB53">
      <w:pPr>
        <w:pStyle w:val="2"/>
        <w:widowControl/>
        <w:spacing w:before="91"/>
        <w:ind w:left="593"/>
        <w:outlineLvl w:val="1"/>
        <w:rPr>
          <w:rFonts w:hint="default" w:cs="仿宋"/>
        </w:rPr>
      </w:pPr>
      <w:r>
        <w:rPr>
          <w:rFonts w:cs="仿宋"/>
          <w:b/>
          <w:bCs/>
          <w:spacing w:val="-11"/>
        </w:rPr>
        <w:t>四、租赁期限</w:t>
      </w:r>
    </w:p>
    <w:p w14:paraId="4390462C">
      <w:pPr>
        <w:pStyle w:val="2"/>
        <w:widowControl/>
        <w:spacing w:before="64"/>
        <w:ind w:left="702"/>
        <w:rPr>
          <w:rFonts w:hint="default" w:cs="仿宋"/>
          <w:u w:val="single"/>
        </w:rPr>
      </w:pPr>
      <w:r>
        <w:rPr>
          <w:rFonts w:cs="仿宋"/>
          <w:spacing w:val="2"/>
          <w:u w:val="single"/>
        </w:rPr>
        <w:t>本项目租赁期限为三年，无免租装修期，</w:t>
      </w:r>
      <w:r>
        <w:rPr>
          <w:rFonts w:cs="仿宋"/>
          <w:spacing w:val="-2"/>
          <w:u w:val="single"/>
        </w:rPr>
        <w:t>租金</w:t>
      </w:r>
      <w:r>
        <w:rPr>
          <w:rFonts w:cs="仿宋"/>
          <w:u w:val="single"/>
        </w:rPr>
        <w:t>自第2年起每1年在上</w:t>
      </w:r>
    </w:p>
    <w:p w14:paraId="21AB5157">
      <w:pPr>
        <w:pStyle w:val="2"/>
        <w:widowControl/>
        <w:spacing w:before="64"/>
        <w:rPr>
          <w:rFonts w:hint="default" w:cs="仿宋"/>
          <w:u w:val="single"/>
        </w:rPr>
      </w:pPr>
      <w:r>
        <w:rPr>
          <w:rFonts w:cs="仿宋"/>
          <w:u w:val="single"/>
        </w:rPr>
        <w:t xml:space="preserve">一年度租金标准基础上调增 6% </w:t>
      </w:r>
      <w:r>
        <w:rPr>
          <w:rFonts w:cs="仿宋"/>
          <w:spacing w:val="1"/>
          <w:u w:val="single"/>
        </w:rPr>
        <w:t>。</w:t>
      </w:r>
    </w:p>
    <w:p w14:paraId="4042B4FB">
      <w:pPr>
        <w:widowControl/>
        <w:kinsoku w:val="0"/>
        <w:autoSpaceDE w:val="0"/>
        <w:autoSpaceDN w:val="0"/>
        <w:adjustRightInd w:val="0"/>
        <w:snapToGrid w:val="0"/>
        <w:spacing w:line="367" w:lineRule="auto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4187B82A">
      <w:pPr>
        <w:pStyle w:val="2"/>
        <w:widowControl/>
        <w:spacing w:before="91"/>
        <w:ind w:left="564"/>
        <w:outlineLvl w:val="1"/>
        <w:rPr>
          <w:rFonts w:hint="default" w:cs="仿宋"/>
        </w:rPr>
      </w:pPr>
      <w:r>
        <w:rPr>
          <w:rFonts w:cs="仿宋"/>
          <w:b/>
          <w:bCs/>
          <w:spacing w:val="-6"/>
        </w:rPr>
        <w:t>五、租赁用途及物业状况</w:t>
      </w:r>
    </w:p>
    <w:p w14:paraId="18ED8326">
      <w:pPr>
        <w:pStyle w:val="2"/>
        <w:widowControl/>
        <w:spacing w:before="63"/>
        <w:ind w:left="572"/>
        <w:rPr>
          <w:rFonts w:hint="default" w:cs="仿宋"/>
        </w:rPr>
      </w:pPr>
      <w:r>
        <w:rPr>
          <w:rFonts w:cs="仿宋"/>
          <w:spacing w:val="-3"/>
        </w:rPr>
        <w:t>用途：公寓。</w:t>
      </w:r>
    </w:p>
    <w:p w14:paraId="72F7131D">
      <w:pPr>
        <w:widowControl/>
        <w:kinsoku w:val="0"/>
        <w:autoSpaceDE w:val="0"/>
        <w:autoSpaceDN w:val="0"/>
        <w:adjustRightInd w:val="0"/>
        <w:snapToGrid w:val="0"/>
        <w:spacing w:line="367" w:lineRule="auto"/>
        <w:jc w:val="left"/>
        <w:textAlignment w:val="baseline"/>
        <w:rPr>
          <w:rFonts w:ascii="仿宋" w:hAnsi="仿宋" w:eastAsia="仿宋" w:cs="仿宋"/>
          <w:color w:val="000000"/>
          <w:spacing w:val="-3"/>
          <w:kern w:val="0"/>
          <w:sz w:val="28"/>
          <w:szCs w:val="28"/>
          <w:u w:val="single"/>
          <w:lang w:bidi="ar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  <w:r>
        <w:rPr>
          <w:rFonts w:hint="eastAsia" w:ascii="Arial" w:hAnsi="Arial" w:cs="Arial"/>
          <w:color w:val="000000"/>
          <w:kern w:val="0"/>
          <w:szCs w:val="21"/>
          <w:lang w:bidi="ar"/>
        </w:rPr>
        <w:t xml:space="preserve">    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  <w:lang w:bidi="ar"/>
        </w:rPr>
        <w:t>物业状况：</w:t>
      </w:r>
      <w:r>
        <w:rPr>
          <w:rFonts w:hint="eastAsia" w:ascii="仿宋" w:hAnsi="仿宋" w:eastAsia="仿宋" w:cs="仿宋"/>
          <w:color w:val="000000"/>
          <w:spacing w:val="-3"/>
          <w:kern w:val="0"/>
          <w:sz w:val="28"/>
          <w:szCs w:val="28"/>
          <w:u w:val="single"/>
          <w:lang w:bidi="ar"/>
        </w:rPr>
        <w:t>已竣工验收，未办理初始登记。公寓房、无厨房。简单装修。</w:t>
      </w:r>
    </w:p>
    <w:p w14:paraId="7961B025">
      <w:pPr>
        <w:pStyle w:val="2"/>
        <w:widowControl/>
        <w:spacing w:before="91"/>
        <w:ind w:left="562"/>
        <w:outlineLvl w:val="1"/>
        <w:rPr>
          <w:rFonts w:hint="default" w:cs="仿宋"/>
        </w:rPr>
      </w:pPr>
      <w:r>
        <w:rPr>
          <w:rFonts w:cs="仿宋"/>
          <w:b/>
          <w:bCs/>
          <w:spacing w:val="-6"/>
        </w:rPr>
        <w:t>六、报价要求</w:t>
      </w:r>
    </w:p>
    <w:p w14:paraId="2777CDDE">
      <w:pPr>
        <w:pStyle w:val="2"/>
        <w:widowControl/>
        <w:spacing w:before="63" w:line="244" w:lineRule="auto"/>
        <w:ind w:left="696" w:right="2582" w:firstLine="17"/>
        <w:rPr>
          <w:rFonts w:hint="default" w:cs="仿宋"/>
        </w:rPr>
      </w:pPr>
      <w:r>
        <w:rPr>
          <w:rFonts w:cs="仿宋"/>
          <w:spacing w:val="-5"/>
        </w:rPr>
        <w:t>1.投标人对招租文件中的租金费用进行报价；</w:t>
      </w:r>
      <w:r>
        <w:rPr>
          <w:rFonts w:cs="仿宋"/>
          <w:spacing w:val="10"/>
        </w:rPr>
        <w:t xml:space="preserve"> </w:t>
      </w:r>
      <w:r>
        <w:rPr>
          <w:rFonts w:cs="仿宋"/>
          <w:spacing w:val="-1"/>
        </w:rPr>
        <w:t>2.以人民币为报价和结算单位；</w:t>
      </w:r>
    </w:p>
    <w:p w14:paraId="67A419F5">
      <w:pPr>
        <w:pStyle w:val="2"/>
        <w:widowControl/>
        <w:spacing w:before="49"/>
        <w:ind w:left="698"/>
        <w:rPr>
          <w:rFonts w:hint="default" w:cs="仿宋"/>
        </w:rPr>
      </w:pPr>
      <w:r>
        <w:rPr>
          <w:rFonts w:cs="仿宋"/>
          <w:spacing w:val="-1"/>
        </w:rPr>
        <w:t>3.最低控制报价为</w:t>
      </w:r>
      <w:r>
        <w:rPr>
          <w:rFonts w:cs="仿宋"/>
          <w:spacing w:val="-1"/>
          <w:u w:val="single"/>
        </w:rPr>
        <w:t>25元/M</w:t>
      </w:r>
      <w:r>
        <w:rPr>
          <w:rFonts w:cs="仿宋"/>
          <w:spacing w:val="-1"/>
          <w:u w:val="single"/>
          <w:vertAlign w:val="superscript"/>
        </w:rPr>
        <w:t>2</w:t>
      </w:r>
      <w:r>
        <w:rPr>
          <w:rFonts w:cs="仿宋"/>
          <w:spacing w:val="-1"/>
        </w:rPr>
        <w:t>；</w:t>
      </w:r>
    </w:p>
    <w:p w14:paraId="212C12D0">
      <w:pPr>
        <w:pStyle w:val="2"/>
        <w:widowControl/>
        <w:spacing w:before="65" w:line="254" w:lineRule="auto"/>
        <w:ind w:right="139" w:firstLine="691"/>
        <w:rPr>
          <w:rFonts w:hint="default" w:ascii="Arial" w:hAnsi="Arial" w:cs="Arial"/>
          <w:sz w:val="21"/>
          <w:szCs w:val="21"/>
        </w:rPr>
      </w:pPr>
      <w:r>
        <w:rPr>
          <w:rFonts w:cs="仿宋"/>
        </w:rPr>
        <w:t>4.本公告期满，如征集到一家符合条件的意向</w:t>
      </w:r>
      <w:r>
        <w:rPr>
          <w:rFonts w:cs="仿宋"/>
          <w:spacing w:val="-1"/>
        </w:rPr>
        <w:t>承租方，公示 5 个</w:t>
      </w:r>
      <w:r>
        <w:rPr>
          <w:rFonts w:cs="仿宋"/>
        </w:rPr>
        <w:t xml:space="preserve"> </w:t>
      </w:r>
      <w:r>
        <w:rPr>
          <w:rFonts w:cs="仿宋"/>
          <w:spacing w:val="-1"/>
        </w:rPr>
        <w:t>工作日后无异议采取协议租赁，但租赁价格不得低于招租公告中设定的</w:t>
      </w:r>
      <w:r>
        <w:rPr>
          <w:rFonts w:cs="仿宋"/>
          <w:spacing w:val="13"/>
        </w:rPr>
        <w:t xml:space="preserve"> </w:t>
      </w:r>
      <w:r>
        <w:rPr>
          <w:rFonts w:cs="仿宋"/>
          <w:spacing w:val="-1"/>
        </w:rPr>
        <w:t>招租底价；如征集到两个（含）以上符合条件的意向承租方采取价高者</w:t>
      </w:r>
      <w:r>
        <w:rPr>
          <w:rFonts w:cs="仿宋"/>
          <w:spacing w:val="-2"/>
        </w:rPr>
        <w:t>得的方式确定承租方。</w:t>
      </w:r>
    </w:p>
    <w:p w14:paraId="41303E78">
      <w:pPr>
        <w:pStyle w:val="2"/>
        <w:widowControl/>
        <w:spacing w:before="92"/>
        <w:ind w:left="565"/>
        <w:outlineLvl w:val="1"/>
        <w:rPr>
          <w:rFonts w:hint="default" w:cs="仿宋"/>
        </w:rPr>
      </w:pPr>
      <w:r>
        <w:rPr>
          <w:rFonts w:cs="仿宋"/>
          <w:b/>
          <w:bCs/>
          <w:spacing w:val="-7"/>
        </w:rPr>
        <w:t>七、其他规定</w:t>
      </w:r>
    </w:p>
    <w:p w14:paraId="43EAF789">
      <w:pPr>
        <w:pStyle w:val="2"/>
        <w:widowControl/>
        <w:spacing w:before="63"/>
        <w:ind w:left="572"/>
        <w:rPr>
          <w:rFonts w:hint="default" w:cs="仿宋"/>
        </w:rPr>
      </w:pPr>
      <w:r>
        <w:rPr>
          <w:rFonts w:cs="仿宋"/>
          <w:b/>
          <w:bCs/>
          <w:spacing w:val="-6"/>
        </w:rPr>
        <w:t>1.投标保证金</w:t>
      </w:r>
      <w:r>
        <w:rPr>
          <w:rFonts w:cs="仿宋"/>
          <w:spacing w:val="-6"/>
        </w:rPr>
        <w:t>：</w:t>
      </w:r>
    </w:p>
    <w:p w14:paraId="145793D5">
      <w:pPr>
        <w:pStyle w:val="2"/>
        <w:widowControl/>
        <w:spacing w:before="66" w:line="256" w:lineRule="auto"/>
        <w:ind w:left="1" w:firstLine="557"/>
        <w:rPr>
          <w:rFonts w:hint="default" w:cs="仿宋"/>
        </w:rPr>
      </w:pPr>
      <w:r>
        <w:rPr>
          <w:rFonts w:cs="仿宋"/>
          <w:spacing w:val="-1"/>
        </w:rPr>
        <w:t>投标人/单位提交投标文件同时支付2个月的房租作为投标保证金，招标单位于物业交付后转为物业租赁保证金，未中标的，招标单位于中标通知发出之</w:t>
      </w:r>
      <w:r>
        <w:rPr>
          <w:rFonts w:cs="仿宋"/>
          <w:spacing w:val="-3"/>
        </w:rPr>
        <w:t>日起</w:t>
      </w:r>
      <w:r>
        <w:rPr>
          <w:rFonts w:cs="仿宋"/>
          <w:spacing w:val="-58"/>
        </w:rPr>
        <w:t xml:space="preserve"> </w:t>
      </w:r>
      <w:r>
        <w:rPr>
          <w:rFonts w:cs="仿宋"/>
          <w:spacing w:val="-3"/>
        </w:rPr>
        <w:t>5</w:t>
      </w:r>
      <w:r>
        <w:rPr>
          <w:rFonts w:cs="仿宋"/>
          <w:spacing w:val="-50"/>
        </w:rPr>
        <w:t xml:space="preserve"> </w:t>
      </w:r>
      <w:r>
        <w:rPr>
          <w:rFonts w:cs="仿宋"/>
          <w:spacing w:val="-3"/>
        </w:rPr>
        <w:t>个工作日内退还保证金。中标通知发出</w:t>
      </w:r>
      <w:r>
        <w:rPr>
          <w:rFonts w:cs="仿宋"/>
          <w:spacing w:val="-42"/>
        </w:rPr>
        <w:t xml:space="preserve"> </w:t>
      </w:r>
      <w:r>
        <w:rPr>
          <w:rFonts w:cs="仿宋"/>
          <w:spacing w:val="-3"/>
        </w:rPr>
        <w:t>10</w:t>
      </w:r>
      <w:r>
        <w:rPr>
          <w:rFonts w:cs="仿宋"/>
          <w:spacing w:val="-52"/>
        </w:rPr>
        <w:t xml:space="preserve"> </w:t>
      </w:r>
      <w:r>
        <w:rPr>
          <w:rFonts w:cs="仿宋"/>
          <w:spacing w:val="-3"/>
        </w:rPr>
        <w:t>个工作日内因中</w:t>
      </w:r>
      <w:r>
        <w:rPr>
          <w:rFonts w:cs="仿宋"/>
          <w:spacing w:val="-4"/>
        </w:rPr>
        <w:t>标人原</w:t>
      </w:r>
      <w:r>
        <w:rPr>
          <w:rFonts w:cs="仿宋"/>
          <w:spacing w:val="-1"/>
        </w:rPr>
        <w:t>因未签订合同的，中标结果作废，招标单位有权没收中标人投标保证金</w:t>
      </w:r>
      <w:r>
        <w:rPr>
          <w:rFonts w:cs="仿宋"/>
          <w:spacing w:val="-3"/>
        </w:rPr>
        <w:t>作为违约金。</w:t>
      </w:r>
    </w:p>
    <w:p w14:paraId="29FC3EE0">
      <w:pPr>
        <w:pStyle w:val="2"/>
        <w:widowControl/>
        <w:spacing w:before="49"/>
        <w:ind w:left="554"/>
        <w:rPr>
          <w:rFonts w:hint="default" w:cs="仿宋"/>
        </w:rPr>
      </w:pPr>
      <w:r>
        <w:rPr>
          <w:rFonts w:cs="仿宋"/>
          <w:b/>
          <w:bCs/>
          <w:spacing w:val="-4"/>
        </w:rPr>
        <w:t>2.竞投要求</w:t>
      </w:r>
      <w:r>
        <w:rPr>
          <w:rFonts w:cs="仿宋"/>
          <w:spacing w:val="-4"/>
        </w:rPr>
        <w:t>：</w:t>
      </w:r>
    </w:p>
    <w:p w14:paraId="5539C034">
      <w:pPr>
        <w:pStyle w:val="2"/>
        <w:widowControl/>
        <w:spacing w:before="63" w:line="254" w:lineRule="auto"/>
        <w:ind w:left="5" w:right="139" w:firstLine="555"/>
        <w:rPr>
          <w:rFonts w:hint="default" w:cs="仿宋"/>
        </w:rPr>
      </w:pPr>
      <w:r>
        <w:rPr>
          <w:rFonts w:cs="仿宋"/>
          <w:spacing w:val="-1"/>
        </w:rPr>
        <w:t>本项目不接受具有关联关系的投标人同时投标，一经发现，则所有</w:t>
      </w:r>
      <w:r>
        <w:rPr>
          <w:rFonts w:cs="仿宋"/>
          <w:spacing w:val="10"/>
        </w:rPr>
        <w:t xml:space="preserve"> </w:t>
      </w:r>
      <w:r>
        <w:rPr>
          <w:rFonts w:cs="仿宋"/>
          <w:spacing w:val="-1"/>
        </w:rPr>
        <w:t>关联关系的投标人投标无效（关联关系，是指公司控股股东、实际控制人、董事、监事、高级管理人员与其直接或者间接控制的企业之间的关</w:t>
      </w:r>
      <w:r>
        <w:rPr>
          <w:rFonts w:cs="仿宋"/>
          <w:spacing w:val="-2"/>
        </w:rPr>
        <w:t>系，以及可能导致公司利益转移的其他关系）。</w:t>
      </w:r>
    </w:p>
    <w:p w14:paraId="1B61D887">
      <w:pPr>
        <w:pStyle w:val="2"/>
        <w:widowControl/>
        <w:spacing w:before="50"/>
        <w:ind w:left="556"/>
        <w:rPr>
          <w:rFonts w:hint="default" w:cs="仿宋"/>
        </w:rPr>
      </w:pPr>
      <w:r>
        <w:rPr>
          <w:rFonts w:cs="仿宋"/>
          <w:b/>
          <w:bCs/>
          <w:spacing w:val="-4"/>
        </w:rPr>
        <w:t>3.物业交付</w:t>
      </w:r>
      <w:r>
        <w:rPr>
          <w:rFonts w:cs="仿宋"/>
          <w:spacing w:val="-4"/>
        </w:rPr>
        <w:t>：</w:t>
      </w:r>
    </w:p>
    <w:p w14:paraId="7923D778">
      <w:pPr>
        <w:pStyle w:val="2"/>
        <w:widowControl/>
        <w:spacing w:before="65" w:line="247" w:lineRule="auto"/>
        <w:ind w:left="3" w:firstLine="557"/>
        <w:rPr>
          <w:rFonts w:hint="default" w:cs="仿宋"/>
        </w:rPr>
      </w:pPr>
      <w:r>
        <w:rPr>
          <w:rFonts w:cs="仿宋"/>
          <w:spacing w:val="-3"/>
        </w:rPr>
        <w:t>（1）</w:t>
      </w:r>
      <w:r>
        <w:rPr>
          <w:rFonts w:cs="仿宋"/>
          <w:spacing w:val="-70"/>
        </w:rPr>
        <w:t xml:space="preserve"> </w:t>
      </w:r>
      <w:r>
        <w:rPr>
          <w:rFonts w:cs="仿宋"/>
          <w:spacing w:val="-3"/>
        </w:rPr>
        <w:t>甲方按现状出租，租赁范围内甲方安装的设备、机器等固定资</w:t>
      </w:r>
      <w:r>
        <w:rPr>
          <w:rFonts w:cs="仿宋"/>
          <w:spacing w:val="-1"/>
        </w:rPr>
        <w:t>产归甲方所有，乙方不得私自损坏或拆装，否则照价赔偿给甲方。</w:t>
      </w:r>
    </w:p>
    <w:p w14:paraId="2E08E970">
      <w:pPr>
        <w:rPr>
          <w:rFonts w:ascii="Arial" w:hAnsi="Arial" w:cs="Arial"/>
          <w:color w:val="000000"/>
          <w:kern w:val="0"/>
          <w:szCs w:val="21"/>
        </w:rPr>
        <w:sectPr>
          <w:pgSz w:w="11906" w:h="16839"/>
          <w:pgMar w:top="1431" w:right="1554" w:bottom="1357" w:left="1548" w:header="1" w:footer="1187" w:gutter="0"/>
          <w:cols w:space="425" w:num="1"/>
          <w:docGrid w:type="lines" w:linePitch="312" w:charSpace="0"/>
        </w:sectPr>
      </w:pPr>
    </w:p>
    <w:p w14:paraId="1D588528">
      <w:pPr>
        <w:widowControl/>
        <w:kinsoku w:val="0"/>
        <w:autoSpaceDE w:val="0"/>
        <w:autoSpaceDN w:val="0"/>
        <w:adjustRightInd w:val="0"/>
        <w:snapToGrid w:val="0"/>
        <w:spacing w:line="324" w:lineRule="auto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32C1AA11">
      <w:pPr>
        <w:widowControl/>
        <w:kinsoku w:val="0"/>
        <w:autoSpaceDE w:val="0"/>
        <w:autoSpaceDN w:val="0"/>
        <w:adjustRightInd w:val="0"/>
        <w:snapToGrid w:val="0"/>
        <w:spacing w:line="324" w:lineRule="auto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25C11415">
      <w:pPr>
        <w:pStyle w:val="2"/>
        <w:widowControl/>
        <w:spacing w:before="91" w:line="252" w:lineRule="auto"/>
        <w:ind w:left="1" w:right="79" w:firstLine="558"/>
        <w:jc w:val="both"/>
        <w:rPr>
          <w:rFonts w:hint="default" w:cs="仿宋"/>
        </w:rPr>
      </w:pPr>
      <w:r>
        <w:rPr>
          <w:rFonts w:cs="仿宋"/>
          <w:spacing w:val="-3"/>
        </w:rPr>
        <w:t>（2）乙方应按甲方要求按时接收物业，如</w:t>
      </w:r>
      <w:r>
        <w:rPr>
          <w:rFonts w:cs="仿宋"/>
          <w:spacing w:val="-4"/>
        </w:rPr>
        <w:t>乙方逾期</w:t>
      </w:r>
      <w:r>
        <w:rPr>
          <w:rFonts w:cs="仿宋"/>
          <w:spacing w:val="-55"/>
        </w:rPr>
        <w:t xml:space="preserve"> </w:t>
      </w:r>
      <w:r>
        <w:rPr>
          <w:rFonts w:cs="仿宋"/>
          <w:spacing w:val="-4"/>
        </w:rPr>
        <w:t>5日未办理交接</w:t>
      </w:r>
      <w:r>
        <w:rPr>
          <w:rFonts w:cs="仿宋"/>
          <w:spacing w:val="-3"/>
        </w:rPr>
        <w:t>手续，则视为乙方自动放弃承租权，</w:t>
      </w:r>
      <w:r>
        <w:rPr>
          <w:rFonts w:cs="仿宋"/>
          <w:spacing w:val="-67"/>
        </w:rPr>
        <w:t xml:space="preserve"> </w:t>
      </w:r>
      <w:r>
        <w:rPr>
          <w:rFonts w:cs="仿宋"/>
          <w:spacing w:val="-3"/>
        </w:rPr>
        <w:t>甲方有权重新招租，乙方三年内不</w:t>
      </w:r>
      <w:r>
        <w:rPr>
          <w:rFonts w:cs="仿宋"/>
          <w:spacing w:val="-2"/>
        </w:rPr>
        <w:t>得参与甲方物业招租项目。</w:t>
      </w:r>
    </w:p>
    <w:p w14:paraId="73BF7391">
      <w:pPr>
        <w:pStyle w:val="2"/>
        <w:widowControl/>
        <w:spacing w:before="45"/>
        <w:ind w:left="550"/>
        <w:rPr>
          <w:rFonts w:hint="default" w:cs="仿宋"/>
        </w:rPr>
      </w:pPr>
      <w:r>
        <w:rPr>
          <w:rFonts w:cs="仿宋"/>
          <w:b/>
          <w:bCs/>
          <w:spacing w:val="-3"/>
        </w:rPr>
        <w:t>4.不得转租</w:t>
      </w:r>
      <w:r>
        <w:rPr>
          <w:rFonts w:cs="仿宋"/>
          <w:spacing w:val="-3"/>
        </w:rPr>
        <w:t>：</w:t>
      </w:r>
    </w:p>
    <w:p w14:paraId="07BB08E3">
      <w:pPr>
        <w:pStyle w:val="2"/>
        <w:widowControl/>
        <w:spacing w:before="67" w:line="247" w:lineRule="auto"/>
        <w:ind w:right="218" w:firstLine="596"/>
        <w:rPr>
          <w:rFonts w:hint="default" w:cs="仿宋"/>
        </w:rPr>
      </w:pPr>
      <w:r>
        <w:rPr>
          <w:rFonts w:cs="仿宋"/>
          <w:spacing w:val="-2"/>
        </w:rPr>
        <w:t>中标人在租赁期间须遵守招租单位的管理规定，且不得转租，否则</w:t>
      </w:r>
      <w:r>
        <w:rPr>
          <w:rFonts w:cs="仿宋"/>
          <w:spacing w:val="-1"/>
        </w:rPr>
        <w:t>招租单位有权解除合同，不予退还押金。</w:t>
      </w:r>
    </w:p>
    <w:p w14:paraId="0339E3E5">
      <w:pPr>
        <w:pStyle w:val="2"/>
        <w:widowControl/>
        <w:spacing w:before="44"/>
        <w:ind w:left="556"/>
        <w:rPr>
          <w:rFonts w:hint="default" w:cs="仿宋"/>
        </w:rPr>
      </w:pPr>
      <w:r>
        <w:rPr>
          <w:rFonts w:cs="仿宋"/>
          <w:b/>
          <w:bCs/>
          <w:spacing w:val="-4"/>
        </w:rPr>
        <w:t>5.责任界定</w:t>
      </w:r>
      <w:r>
        <w:rPr>
          <w:rFonts w:cs="仿宋"/>
          <w:spacing w:val="-4"/>
        </w:rPr>
        <w:t>：</w:t>
      </w:r>
    </w:p>
    <w:p w14:paraId="2A91B5E1">
      <w:pPr>
        <w:pStyle w:val="2"/>
        <w:widowControl/>
        <w:spacing w:before="61" w:line="254" w:lineRule="auto"/>
        <w:ind w:left="3" w:firstLine="593"/>
        <w:rPr>
          <w:rFonts w:hint="default" w:cs="仿宋"/>
        </w:rPr>
      </w:pPr>
      <w:r>
        <w:rPr>
          <w:rFonts w:cs="仿宋"/>
          <w:spacing w:val="-2"/>
        </w:rPr>
        <w:t>中标人在租赁期间产生的安全事宜由中标单位承担，中标单位与其</w:t>
      </w:r>
      <w:r>
        <w:rPr>
          <w:rFonts w:cs="仿宋"/>
          <w:spacing w:val="-3"/>
        </w:rPr>
        <w:t>客户发生的法律及经济纠纷均与</w:t>
      </w:r>
      <w:r>
        <w:rPr>
          <w:rFonts w:cs="仿宋"/>
          <w:spacing w:val="-3"/>
          <w:u w:val="single"/>
        </w:rPr>
        <w:t>深圳市联合建业投资发展有限公司</w:t>
      </w:r>
      <w:r>
        <w:rPr>
          <w:rFonts w:cs="仿宋"/>
          <w:spacing w:val="-3"/>
        </w:rPr>
        <w:t>无关；</w:t>
      </w:r>
      <w:r>
        <w:rPr>
          <w:rFonts w:cs="仿宋"/>
          <w:spacing w:val="-1"/>
        </w:rPr>
        <w:t>对物业产生一定不良影响的，中标单位须承担全部经济法律责任，招租单位可书面通知提前终止与中标单位的租赁协议。</w:t>
      </w:r>
    </w:p>
    <w:p w14:paraId="22ED8C8D">
      <w:pPr>
        <w:widowControl/>
        <w:kinsoku w:val="0"/>
        <w:autoSpaceDE w:val="0"/>
        <w:autoSpaceDN w:val="0"/>
        <w:adjustRightInd w:val="0"/>
        <w:snapToGrid w:val="0"/>
        <w:spacing w:line="350" w:lineRule="auto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7B3BDEC7">
      <w:pPr>
        <w:pStyle w:val="2"/>
        <w:widowControl/>
        <w:spacing w:before="91"/>
        <w:ind w:left="559"/>
        <w:outlineLvl w:val="1"/>
        <w:rPr>
          <w:rFonts w:hint="default" w:cs="仿宋"/>
        </w:rPr>
      </w:pPr>
      <w:r>
        <w:rPr>
          <w:rFonts w:cs="仿宋"/>
          <w:b/>
          <w:bCs/>
          <w:spacing w:val="-6"/>
        </w:rPr>
        <w:t>八、付款方式</w:t>
      </w:r>
    </w:p>
    <w:p w14:paraId="7890EA90">
      <w:pPr>
        <w:pStyle w:val="2"/>
        <w:widowControl/>
        <w:spacing w:before="62" w:line="247" w:lineRule="auto"/>
        <w:ind w:left="4" w:right="26" w:firstLine="565"/>
        <w:rPr>
          <w:rFonts w:hint="default" w:cs="仿宋"/>
        </w:rPr>
      </w:pPr>
      <w:r>
        <w:rPr>
          <w:rFonts w:cs="仿宋"/>
          <w:spacing w:val="-4"/>
        </w:rPr>
        <w:t>每月10日前向招租单位支付当月租金、管理费</w:t>
      </w:r>
      <w:r>
        <w:rPr>
          <w:rFonts w:cs="仿宋"/>
          <w:spacing w:val="-5"/>
        </w:rPr>
        <w:t>（2.5</w:t>
      </w:r>
      <w:r>
        <w:rPr>
          <w:rFonts w:cs="仿宋"/>
          <w:spacing w:val="-48"/>
        </w:rPr>
        <w:t xml:space="preserve"> </w:t>
      </w:r>
      <w:r>
        <w:rPr>
          <w:rFonts w:cs="仿宋"/>
          <w:spacing w:val="-5"/>
        </w:rPr>
        <w:t>元/平方米/月）</w:t>
      </w:r>
      <w:r>
        <w:rPr>
          <w:rFonts w:cs="仿宋"/>
        </w:rPr>
        <w:t xml:space="preserve"> </w:t>
      </w:r>
      <w:r>
        <w:rPr>
          <w:rFonts w:cs="仿宋"/>
          <w:spacing w:val="-1"/>
        </w:rPr>
        <w:t>及上月水电费等所有需要承租人支付的费用。</w:t>
      </w:r>
    </w:p>
    <w:p w14:paraId="55518367">
      <w:pPr>
        <w:widowControl/>
        <w:kinsoku w:val="0"/>
        <w:autoSpaceDE w:val="0"/>
        <w:autoSpaceDN w:val="0"/>
        <w:adjustRightInd w:val="0"/>
        <w:snapToGrid w:val="0"/>
        <w:spacing w:line="350" w:lineRule="auto"/>
        <w:jc w:val="left"/>
        <w:textAlignment w:val="baseline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 xml:space="preserve"> </w:t>
      </w:r>
    </w:p>
    <w:p w14:paraId="65CE1D87">
      <w:pPr>
        <w:pStyle w:val="2"/>
        <w:widowControl/>
        <w:spacing w:before="92"/>
        <w:ind w:left="570"/>
        <w:outlineLvl w:val="1"/>
        <w:rPr>
          <w:rFonts w:hint="default" w:cs="仿宋"/>
        </w:rPr>
      </w:pPr>
      <w:r>
        <w:rPr>
          <w:rFonts w:cs="仿宋"/>
          <w:b/>
          <w:bCs/>
          <w:spacing w:val="-7"/>
        </w:rPr>
        <w:t>九、招租方信息</w:t>
      </w:r>
    </w:p>
    <w:p w14:paraId="4F896C8B">
      <w:pPr>
        <w:pStyle w:val="2"/>
        <w:widowControl/>
        <w:spacing w:before="63"/>
        <w:ind w:left="559"/>
        <w:rPr>
          <w:rFonts w:hint="default" w:cs="仿宋"/>
        </w:rPr>
      </w:pPr>
      <w:r>
        <w:rPr>
          <w:rFonts w:cs="仿宋"/>
          <w:spacing w:val="-1"/>
        </w:rPr>
        <w:t>招租单位名称：深圳市联合建业投资发展有限公司</w:t>
      </w:r>
    </w:p>
    <w:p w14:paraId="71E6CF3C">
      <w:pPr>
        <w:pStyle w:val="2"/>
        <w:widowControl/>
        <w:spacing w:before="63" w:line="247" w:lineRule="auto"/>
        <w:ind w:left="1" w:right="223" w:firstLine="552"/>
        <w:rPr>
          <w:rFonts w:hint="default" w:cs="仿宋"/>
        </w:rPr>
      </w:pPr>
      <w:r>
        <w:rPr>
          <w:rFonts w:cs="仿宋"/>
          <w:spacing w:val="-1"/>
        </w:rPr>
        <w:t>招租单位地址：深圳市龙岗区中心城城市花园会所西侧二、三层</w:t>
      </w:r>
    </w:p>
    <w:p w14:paraId="5EDEC715">
      <w:pPr>
        <w:pStyle w:val="2"/>
        <w:widowControl/>
        <w:spacing w:before="45"/>
        <w:ind w:left="552"/>
        <w:rPr>
          <w:rFonts w:hint="default" w:cs="仿宋"/>
        </w:rPr>
      </w:pPr>
      <w:r>
        <w:rPr>
          <w:rFonts w:cs="仿宋"/>
          <w:spacing w:val="-3"/>
        </w:rPr>
        <w:t>联系人：黄雄</w:t>
      </w:r>
    </w:p>
    <w:p w14:paraId="3CD85D60">
      <w:pPr>
        <w:pStyle w:val="2"/>
        <w:widowControl/>
        <w:spacing w:before="57"/>
        <w:ind w:left="552"/>
        <w:rPr>
          <w:rFonts w:hint="default" w:cs="仿宋"/>
        </w:rPr>
      </w:pPr>
      <w:r>
        <w:rPr>
          <w:rFonts w:cs="仿宋"/>
          <w:spacing w:val="-1"/>
        </w:rPr>
        <w:t>联系电话：13509635001  0755-28925963</w:t>
      </w:r>
    </w:p>
    <w:p w14:paraId="49E72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D4A7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DF8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2DF8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YjJiZjg0NDg0Y2JiYjAzYmZjNmM0Yzc1ODM0MzQifQ=="/>
  </w:docVars>
  <w:rsids>
    <w:rsidRoot w:val="31BB2C23"/>
    <w:rsid w:val="00B242F7"/>
    <w:rsid w:val="00B33195"/>
    <w:rsid w:val="00B75069"/>
    <w:rsid w:val="07F86E1A"/>
    <w:rsid w:val="08343DB7"/>
    <w:rsid w:val="0F980FC4"/>
    <w:rsid w:val="10344E20"/>
    <w:rsid w:val="117E45F6"/>
    <w:rsid w:val="12C10955"/>
    <w:rsid w:val="14483739"/>
    <w:rsid w:val="17DB1E48"/>
    <w:rsid w:val="2374245A"/>
    <w:rsid w:val="26B824BF"/>
    <w:rsid w:val="26DA48D0"/>
    <w:rsid w:val="2C305403"/>
    <w:rsid w:val="2ED94F2E"/>
    <w:rsid w:val="31BB2C23"/>
    <w:rsid w:val="31F72A15"/>
    <w:rsid w:val="32B76487"/>
    <w:rsid w:val="34CA2009"/>
    <w:rsid w:val="362A7D2D"/>
    <w:rsid w:val="3A8A60B9"/>
    <w:rsid w:val="3AEE2E43"/>
    <w:rsid w:val="3B6C4E1F"/>
    <w:rsid w:val="3F1F02B3"/>
    <w:rsid w:val="4E2F31D3"/>
    <w:rsid w:val="4ED82D9F"/>
    <w:rsid w:val="59F85B1E"/>
    <w:rsid w:val="5B484E08"/>
    <w:rsid w:val="5BE1154B"/>
    <w:rsid w:val="5DE151E1"/>
    <w:rsid w:val="645706A8"/>
    <w:rsid w:val="64AB7B47"/>
    <w:rsid w:val="6B7475D9"/>
    <w:rsid w:val="6C70058B"/>
    <w:rsid w:val="6CFA17AD"/>
    <w:rsid w:val="6CFF2595"/>
    <w:rsid w:val="6F5659BF"/>
    <w:rsid w:val="70140988"/>
    <w:rsid w:val="70840ACD"/>
    <w:rsid w:val="73687FE7"/>
    <w:rsid w:val="756248D5"/>
    <w:rsid w:val="75880498"/>
    <w:rsid w:val="793550AB"/>
    <w:rsid w:val="7A135F03"/>
    <w:rsid w:val="7E10135E"/>
    <w:rsid w:val="7FEC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仿宋" w:hAnsi="仿宋" w:eastAsia="仿宋" w:cs="Times New Roman"/>
      <w:color w:val="000000"/>
      <w:kern w:val="0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仿宋" w:hAnsi="仿宋" w:eastAsia="仿宋" w:cs="Times New Roman"/>
      <w:color w:val="000000"/>
      <w:kern w:val="0"/>
      <w:sz w:val="28"/>
      <w:szCs w:val="28"/>
    </w:rPr>
  </w:style>
  <w:style w:type="table" w:customStyle="1" w:styleId="8">
    <w:name w:val="Table Normal"/>
    <w:basedOn w:val="5"/>
    <w:qFormat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2377</Words>
  <Characters>2603</Characters>
  <Lines>19</Lines>
  <Paragraphs>5</Paragraphs>
  <TotalTime>83</TotalTime>
  <ScaleCrop>false</ScaleCrop>
  <LinksUpToDate>false</LinksUpToDate>
  <CharactersWithSpaces>2672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2024-01-10T09:54:00Z</dcterms:created>
  <dc:creator>..柴*Encall</dc:creator>
  <cp:lastModifiedBy>薇</cp:lastModifiedBy>
  <dcterms:modified xsi:type="dcterms:W3CDTF">2024-09-24T02:56:52Z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897C01E1AED449769783E3C1362F4CED_13</vt:lpwstr>
  </property>
</Properties>
</file>