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5B" w:rsidRDefault="0043025B" w:rsidP="0043025B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（内部资料注意保存）</w:t>
      </w: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深圳市龙岗区</w:t>
      </w:r>
      <w:r>
        <w:rPr>
          <w:rFonts w:hint="eastAsia"/>
          <w:b/>
          <w:bCs/>
          <w:sz w:val="44"/>
        </w:rPr>
        <w:t>201</w:t>
      </w:r>
      <w:r>
        <w:rPr>
          <w:b/>
          <w:bCs/>
          <w:sz w:val="44"/>
        </w:rPr>
        <w:t>9</w:t>
      </w:r>
      <w:r>
        <w:rPr>
          <w:rFonts w:hint="eastAsia"/>
          <w:b/>
          <w:bCs/>
          <w:sz w:val="44"/>
        </w:rPr>
        <w:t>年</w:t>
      </w:r>
      <w:r>
        <w:rPr>
          <w:rFonts w:hint="eastAsia"/>
          <w:b/>
          <w:bCs/>
          <w:sz w:val="44"/>
        </w:rPr>
        <w:t>5</w:t>
      </w:r>
      <w:r>
        <w:rPr>
          <w:rFonts w:hint="eastAsia"/>
          <w:b/>
          <w:bCs/>
          <w:sz w:val="44"/>
        </w:rPr>
        <w:t>月份旅游统计报表</w:t>
      </w: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  <w:rPr>
          <w:sz w:val="32"/>
        </w:rPr>
      </w:pPr>
    </w:p>
    <w:p w:rsidR="0043025B" w:rsidRDefault="0043025B" w:rsidP="0043025B">
      <w:pPr>
        <w:jc w:val="center"/>
        <w:rPr>
          <w:b/>
          <w:bCs/>
          <w:sz w:val="32"/>
        </w:rPr>
      </w:pPr>
    </w:p>
    <w:p w:rsidR="0043025B" w:rsidRDefault="0043025B" w:rsidP="0043025B">
      <w:pPr>
        <w:jc w:val="center"/>
        <w:rPr>
          <w:b/>
          <w:bCs/>
          <w:sz w:val="32"/>
        </w:rPr>
      </w:pPr>
    </w:p>
    <w:p w:rsidR="0043025B" w:rsidRPr="00C52042" w:rsidRDefault="0043025B" w:rsidP="0043025B">
      <w:pPr>
        <w:jc w:val="center"/>
        <w:rPr>
          <w:b/>
          <w:bCs/>
          <w:sz w:val="32"/>
        </w:rPr>
      </w:pPr>
    </w:p>
    <w:p w:rsidR="0043025B" w:rsidRDefault="0043025B" w:rsidP="0043025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深圳市龙岗区文化广电旅游体育局编制</w:t>
      </w: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Default="0043025B" w:rsidP="0043025B">
      <w:pPr>
        <w:jc w:val="center"/>
      </w:pPr>
    </w:p>
    <w:p w:rsidR="0043025B" w:rsidRPr="004C1067" w:rsidRDefault="0043025B" w:rsidP="0043025B">
      <w:pPr>
        <w:jc w:val="center"/>
      </w:pPr>
    </w:p>
    <w:p w:rsidR="0043025B" w:rsidRDefault="0043025B" w:rsidP="0043025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龙岗区旅游主要统计指标月报表</w:t>
      </w:r>
    </w:p>
    <w:p w:rsidR="0043025B" w:rsidRDefault="0043025B" w:rsidP="0043025B">
      <w:pPr>
        <w:jc w:val="center"/>
        <w:rPr>
          <w:b/>
          <w:bCs/>
          <w:sz w:val="24"/>
        </w:rPr>
      </w:pPr>
    </w:p>
    <w:p w:rsidR="0043025B" w:rsidRDefault="0043025B" w:rsidP="0043025B">
      <w:pPr>
        <w:jc w:val="center"/>
        <w:rPr>
          <w:b/>
          <w:bCs/>
          <w:sz w:val="24"/>
        </w:rPr>
      </w:pPr>
    </w:p>
    <w:p w:rsidR="0043025B" w:rsidRDefault="0043025B" w:rsidP="0043025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</w:t>
      </w:r>
      <w:r>
        <w:rPr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月</w:t>
      </w:r>
    </w:p>
    <w:p w:rsidR="0043025B" w:rsidRPr="00575CD7" w:rsidRDefault="0043025B" w:rsidP="0043025B">
      <w:pPr>
        <w:jc w:val="center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2"/>
        <w:gridCol w:w="1526"/>
        <w:gridCol w:w="1907"/>
        <w:gridCol w:w="2099"/>
        <w:gridCol w:w="2099"/>
        <w:gridCol w:w="2288"/>
      </w:tblGrid>
      <w:tr w:rsidR="0043025B" w:rsidRPr="003E15B5" w:rsidTr="009F3B15">
        <w:trPr>
          <w:trHeight w:val="640"/>
        </w:trPr>
        <w:tc>
          <w:tcPr>
            <w:tcW w:w="1176" w:type="pct"/>
            <w:vAlign w:val="center"/>
          </w:tcPr>
          <w:p w:rsidR="0043025B" w:rsidRPr="003E15B5" w:rsidRDefault="0043025B" w:rsidP="009F3B15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项目</w:t>
            </w:r>
          </w:p>
        </w:tc>
        <w:tc>
          <w:tcPr>
            <w:tcW w:w="588" w:type="pct"/>
            <w:vAlign w:val="center"/>
          </w:tcPr>
          <w:p w:rsidR="0043025B" w:rsidRPr="003E15B5" w:rsidRDefault="0043025B" w:rsidP="009F3B15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单位</w:t>
            </w:r>
          </w:p>
        </w:tc>
        <w:tc>
          <w:tcPr>
            <w:tcW w:w="735" w:type="pct"/>
            <w:vAlign w:val="center"/>
          </w:tcPr>
          <w:p w:rsidR="0043025B" w:rsidRPr="003E15B5" w:rsidRDefault="0043025B" w:rsidP="009F3B15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本月</w:t>
            </w:r>
          </w:p>
        </w:tc>
        <w:tc>
          <w:tcPr>
            <w:tcW w:w="809" w:type="pct"/>
            <w:vAlign w:val="center"/>
          </w:tcPr>
          <w:p w:rsidR="0043025B" w:rsidRPr="003E15B5" w:rsidRDefault="0043025B" w:rsidP="009F3B15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同比增长（％）</w:t>
            </w:r>
          </w:p>
        </w:tc>
        <w:tc>
          <w:tcPr>
            <w:tcW w:w="809" w:type="pct"/>
            <w:vAlign w:val="center"/>
          </w:tcPr>
          <w:p w:rsidR="0043025B" w:rsidRPr="003E15B5" w:rsidRDefault="0043025B" w:rsidP="009F3B15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本月</w:t>
            </w:r>
            <w:proofErr w:type="gramStart"/>
            <w:r w:rsidRPr="003E15B5">
              <w:rPr>
                <w:b/>
                <w:sz w:val="24"/>
              </w:rPr>
              <w:t>止</w:t>
            </w:r>
            <w:proofErr w:type="gramEnd"/>
            <w:r w:rsidRPr="003E15B5">
              <w:rPr>
                <w:b/>
                <w:sz w:val="24"/>
              </w:rPr>
              <w:t>累计</w:t>
            </w:r>
          </w:p>
        </w:tc>
        <w:tc>
          <w:tcPr>
            <w:tcW w:w="882" w:type="pct"/>
            <w:vAlign w:val="center"/>
          </w:tcPr>
          <w:p w:rsidR="0043025B" w:rsidRPr="003E15B5" w:rsidRDefault="0043025B" w:rsidP="009F3B15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同比增长（％）</w:t>
            </w:r>
          </w:p>
        </w:tc>
      </w:tr>
      <w:tr w:rsidR="0043025B" w:rsidRPr="008614EE" w:rsidTr="009F3B15">
        <w:trPr>
          <w:trHeight w:val="640"/>
        </w:trPr>
        <w:tc>
          <w:tcPr>
            <w:tcW w:w="1176" w:type="pct"/>
            <w:vAlign w:val="center"/>
          </w:tcPr>
          <w:p w:rsidR="0043025B" w:rsidRPr="008614EE" w:rsidRDefault="0043025B" w:rsidP="009F3B15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一、接待总人数</w:t>
            </w:r>
          </w:p>
        </w:tc>
        <w:tc>
          <w:tcPr>
            <w:tcW w:w="588" w:type="pct"/>
            <w:vAlign w:val="center"/>
          </w:tcPr>
          <w:p w:rsidR="0043025B" w:rsidRPr="008614EE" w:rsidRDefault="0043025B" w:rsidP="009F3B15">
            <w:pPr>
              <w:jc w:val="center"/>
              <w:rPr>
                <w:b/>
                <w:sz w:val="24"/>
              </w:rPr>
            </w:pPr>
            <w:proofErr w:type="gramStart"/>
            <w:r w:rsidRPr="008614EE">
              <w:rPr>
                <w:b/>
                <w:sz w:val="24"/>
              </w:rPr>
              <w:t>万人次</w:t>
            </w:r>
            <w:proofErr w:type="gramEnd"/>
          </w:p>
        </w:tc>
        <w:tc>
          <w:tcPr>
            <w:tcW w:w="735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90.62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7.00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433.66 </w:t>
            </w:r>
          </w:p>
        </w:tc>
        <w:tc>
          <w:tcPr>
            <w:tcW w:w="882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7.43 </w:t>
            </w:r>
          </w:p>
        </w:tc>
      </w:tr>
      <w:tr w:rsidR="0043025B" w:rsidRPr="00642360" w:rsidTr="009F3B15">
        <w:trPr>
          <w:trHeight w:val="640"/>
        </w:trPr>
        <w:tc>
          <w:tcPr>
            <w:tcW w:w="1176" w:type="pct"/>
            <w:vAlign w:val="center"/>
          </w:tcPr>
          <w:p w:rsidR="0043025B" w:rsidRPr="00642360" w:rsidRDefault="0043025B" w:rsidP="009F3B15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、国内游客</w:t>
            </w:r>
          </w:p>
        </w:tc>
        <w:tc>
          <w:tcPr>
            <w:tcW w:w="588" w:type="pct"/>
            <w:vAlign w:val="center"/>
          </w:tcPr>
          <w:p w:rsidR="0043025B" w:rsidRPr="00642360" w:rsidRDefault="0043025B" w:rsidP="009F3B15">
            <w:pPr>
              <w:jc w:val="center"/>
              <w:rPr>
                <w:sz w:val="24"/>
              </w:rPr>
            </w:pPr>
            <w:proofErr w:type="gramStart"/>
            <w:r w:rsidRPr="00642360">
              <w:rPr>
                <w:sz w:val="24"/>
              </w:rPr>
              <w:t>万人次</w:t>
            </w:r>
            <w:proofErr w:type="gramEnd"/>
          </w:p>
        </w:tc>
        <w:tc>
          <w:tcPr>
            <w:tcW w:w="735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83.44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7.30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401.27 </w:t>
            </w:r>
          </w:p>
        </w:tc>
        <w:tc>
          <w:tcPr>
            <w:tcW w:w="882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7.66 </w:t>
            </w:r>
          </w:p>
        </w:tc>
      </w:tr>
      <w:tr w:rsidR="0043025B" w:rsidRPr="00642360" w:rsidTr="009F3B15">
        <w:trPr>
          <w:trHeight w:val="640"/>
        </w:trPr>
        <w:tc>
          <w:tcPr>
            <w:tcW w:w="1176" w:type="pct"/>
            <w:vAlign w:val="center"/>
          </w:tcPr>
          <w:p w:rsidR="0043025B" w:rsidRPr="00642360" w:rsidRDefault="0043025B" w:rsidP="009F3B15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、海外游客</w:t>
            </w:r>
          </w:p>
        </w:tc>
        <w:tc>
          <w:tcPr>
            <w:tcW w:w="588" w:type="pct"/>
            <w:vAlign w:val="center"/>
          </w:tcPr>
          <w:p w:rsidR="0043025B" w:rsidRPr="00642360" w:rsidRDefault="0043025B" w:rsidP="009F3B15">
            <w:pPr>
              <w:jc w:val="center"/>
              <w:rPr>
                <w:sz w:val="24"/>
              </w:rPr>
            </w:pPr>
            <w:proofErr w:type="gramStart"/>
            <w:r w:rsidRPr="00642360">
              <w:rPr>
                <w:sz w:val="24"/>
              </w:rPr>
              <w:t>万人次</w:t>
            </w:r>
            <w:proofErr w:type="gramEnd"/>
          </w:p>
        </w:tc>
        <w:tc>
          <w:tcPr>
            <w:tcW w:w="735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7.18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3.76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32.39 </w:t>
            </w:r>
          </w:p>
        </w:tc>
        <w:tc>
          <w:tcPr>
            <w:tcW w:w="882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4.59 </w:t>
            </w:r>
          </w:p>
        </w:tc>
      </w:tr>
      <w:tr w:rsidR="0043025B" w:rsidRPr="008614EE" w:rsidTr="009F3B15">
        <w:trPr>
          <w:trHeight w:val="640"/>
        </w:trPr>
        <w:tc>
          <w:tcPr>
            <w:tcW w:w="1176" w:type="pct"/>
            <w:vAlign w:val="center"/>
          </w:tcPr>
          <w:p w:rsidR="0043025B" w:rsidRPr="008614EE" w:rsidRDefault="0043025B" w:rsidP="009F3B15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二、旅游业总收入</w:t>
            </w:r>
          </w:p>
        </w:tc>
        <w:tc>
          <w:tcPr>
            <w:tcW w:w="588" w:type="pct"/>
            <w:vAlign w:val="center"/>
          </w:tcPr>
          <w:p w:rsidR="0043025B" w:rsidRPr="008614EE" w:rsidRDefault="0043025B" w:rsidP="009F3B15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亿元</w:t>
            </w:r>
          </w:p>
        </w:tc>
        <w:tc>
          <w:tcPr>
            <w:tcW w:w="735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8.19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10.74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36.06 </w:t>
            </w:r>
          </w:p>
        </w:tc>
        <w:tc>
          <w:tcPr>
            <w:tcW w:w="882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9.83 </w:t>
            </w:r>
          </w:p>
        </w:tc>
      </w:tr>
      <w:tr w:rsidR="0043025B" w:rsidRPr="00642360" w:rsidTr="009F3B15">
        <w:trPr>
          <w:trHeight w:val="640"/>
        </w:trPr>
        <w:tc>
          <w:tcPr>
            <w:tcW w:w="1176" w:type="pct"/>
            <w:vAlign w:val="center"/>
          </w:tcPr>
          <w:p w:rsidR="0043025B" w:rsidRPr="00642360" w:rsidRDefault="0043025B" w:rsidP="009F3B15">
            <w:pPr>
              <w:ind w:firstLineChars="300" w:firstLine="720"/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、国内旅游收入</w:t>
            </w:r>
          </w:p>
        </w:tc>
        <w:tc>
          <w:tcPr>
            <w:tcW w:w="588" w:type="pct"/>
            <w:vAlign w:val="center"/>
          </w:tcPr>
          <w:p w:rsidR="0043025B" w:rsidRPr="00642360" w:rsidRDefault="0043025B" w:rsidP="009F3B15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35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7.07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10.94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30.61 </w:t>
            </w:r>
          </w:p>
        </w:tc>
        <w:tc>
          <w:tcPr>
            <w:tcW w:w="882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10.06 </w:t>
            </w:r>
          </w:p>
        </w:tc>
      </w:tr>
      <w:tr w:rsidR="0043025B" w:rsidRPr="00642360" w:rsidTr="009F3B15">
        <w:trPr>
          <w:trHeight w:val="640"/>
        </w:trPr>
        <w:tc>
          <w:tcPr>
            <w:tcW w:w="1176" w:type="pct"/>
            <w:vAlign w:val="center"/>
          </w:tcPr>
          <w:p w:rsidR="0043025B" w:rsidRPr="00642360" w:rsidRDefault="0043025B" w:rsidP="009F3B15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、国际旅游（外汇）收入</w:t>
            </w:r>
          </w:p>
        </w:tc>
        <w:tc>
          <w:tcPr>
            <w:tcW w:w="588" w:type="pct"/>
            <w:vAlign w:val="center"/>
          </w:tcPr>
          <w:p w:rsidR="0043025B" w:rsidRPr="00642360" w:rsidRDefault="0043025B" w:rsidP="009F3B15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35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1.12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9.49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5.45 </w:t>
            </w:r>
          </w:p>
        </w:tc>
        <w:tc>
          <w:tcPr>
            <w:tcW w:w="882" w:type="pct"/>
            <w:vAlign w:val="center"/>
          </w:tcPr>
          <w:p w:rsidR="0043025B" w:rsidRDefault="00430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8.79 </w:t>
            </w:r>
          </w:p>
        </w:tc>
      </w:tr>
      <w:tr w:rsidR="0043025B" w:rsidRPr="008614EE" w:rsidTr="009F3B15">
        <w:trPr>
          <w:trHeight w:val="640"/>
        </w:trPr>
        <w:tc>
          <w:tcPr>
            <w:tcW w:w="1176" w:type="pct"/>
            <w:vAlign w:val="center"/>
          </w:tcPr>
          <w:p w:rsidR="0043025B" w:rsidRPr="008614EE" w:rsidRDefault="0043025B" w:rsidP="009F3B15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三</w:t>
            </w:r>
            <w:r w:rsidRPr="008614EE">
              <w:rPr>
                <w:rFonts w:hint="eastAsia"/>
                <w:b/>
                <w:sz w:val="24"/>
              </w:rPr>
              <w:t>、</w:t>
            </w:r>
            <w:r w:rsidRPr="008614EE">
              <w:rPr>
                <w:b/>
                <w:sz w:val="24"/>
              </w:rPr>
              <w:t>宾馆酒店客房出租率</w:t>
            </w:r>
          </w:p>
        </w:tc>
        <w:tc>
          <w:tcPr>
            <w:tcW w:w="588" w:type="pct"/>
            <w:vAlign w:val="center"/>
          </w:tcPr>
          <w:p w:rsidR="0043025B" w:rsidRPr="008614EE" w:rsidRDefault="0043025B" w:rsidP="009F3B15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％</w:t>
            </w:r>
          </w:p>
        </w:tc>
        <w:tc>
          <w:tcPr>
            <w:tcW w:w="735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57.76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-4.05 </w:t>
            </w:r>
          </w:p>
        </w:tc>
        <w:tc>
          <w:tcPr>
            <w:tcW w:w="809" w:type="pct"/>
            <w:vAlign w:val="center"/>
          </w:tcPr>
          <w:p w:rsidR="0043025B" w:rsidRDefault="00430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  <w:tc>
          <w:tcPr>
            <w:tcW w:w="882" w:type="pct"/>
            <w:vAlign w:val="center"/>
          </w:tcPr>
          <w:p w:rsidR="0043025B" w:rsidRDefault="00430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</w:tr>
    </w:tbl>
    <w:p w:rsidR="0043025B" w:rsidRDefault="0043025B" w:rsidP="0043025B"/>
    <w:p w:rsidR="0043025B" w:rsidRDefault="0043025B" w:rsidP="0043025B">
      <w:pPr>
        <w:ind w:firstLineChars="300" w:firstLine="630"/>
      </w:pPr>
      <w:r>
        <w:rPr>
          <w:rFonts w:hint="eastAsia"/>
        </w:rPr>
        <w:t>制表人</w:t>
      </w:r>
      <w:r>
        <w:rPr>
          <w:rFonts w:hint="eastAsia"/>
        </w:rPr>
        <w:t xml:space="preserve"> </w:t>
      </w:r>
      <w:r>
        <w:rPr>
          <w:rFonts w:hint="eastAsia"/>
        </w:rPr>
        <w:t>：杨晓红</w:t>
      </w:r>
      <w:r>
        <w:rPr>
          <w:rFonts w:hint="eastAsia"/>
        </w:rPr>
        <w:t xml:space="preserve">   </w:t>
      </w:r>
      <w:r>
        <w:t xml:space="preserve">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 xml:space="preserve">0755-28921238                        </w:t>
      </w:r>
      <w:r>
        <w:rPr>
          <w:rFonts w:hint="eastAsia"/>
        </w:rPr>
        <w:t>制表日期：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43025B" w:rsidRPr="00835252" w:rsidRDefault="0043025B" w:rsidP="0043025B"/>
    <w:p w:rsidR="0043025B" w:rsidRPr="00A57428" w:rsidRDefault="0043025B" w:rsidP="0043025B">
      <w:pPr>
        <w:rPr>
          <w:b/>
        </w:rPr>
      </w:pPr>
      <w:bookmarkStart w:id="0" w:name="_GoBack"/>
      <w:bookmarkEnd w:id="0"/>
    </w:p>
    <w:p w:rsidR="00003E86" w:rsidRPr="0043025B" w:rsidRDefault="00003E86"/>
    <w:sectPr w:rsidR="00003E86" w:rsidRPr="0043025B" w:rsidSect="00B120E7">
      <w:footerReference w:type="even" r:id="rId4"/>
      <w:footerReference w:type="default" r:id="rId5"/>
      <w:pgSz w:w="16838" w:h="11906" w:orient="landscape" w:code="9"/>
      <w:pgMar w:top="1474" w:right="1985" w:bottom="1588" w:left="2098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43025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D606E" w:rsidRDefault="004302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43025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0D606E" w:rsidRDefault="0043025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25B"/>
    <w:rsid w:val="00003E86"/>
    <w:rsid w:val="0043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025B"/>
  </w:style>
  <w:style w:type="paragraph" w:styleId="a4">
    <w:name w:val="footer"/>
    <w:basedOn w:val="a"/>
    <w:link w:val="Char"/>
    <w:rsid w:val="0043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302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杨晓红</cp:lastModifiedBy>
  <cp:revision>1</cp:revision>
  <dcterms:created xsi:type="dcterms:W3CDTF">2019-06-17T07:11:00Z</dcterms:created>
  <dcterms:modified xsi:type="dcterms:W3CDTF">2019-06-17T07:12:00Z</dcterms:modified>
</cp:coreProperties>
</file>